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7C8" w:rsidRPr="00865F1B" w:rsidRDefault="00865F1B">
      <w:pPr>
        <w:spacing w:after="0" w:line="408" w:lineRule="exact"/>
        <w:ind w:left="120"/>
        <w:jc w:val="center"/>
        <w:rPr>
          <w:lang w:val="ru-RU"/>
        </w:rPr>
      </w:pPr>
      <w:bookmarkStart w:id="0" w:name="block-34659889_Копия_1"/>
      <w:bookmarkEnd w:id="0"/>
      <w:r w:rsidRPr="00865F1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927C8" w:rsidRPr="00865F1B" w:rsidRDefault="00A927C8">
      <w:pPr>
        <w:spacing w:after="0" w:line="408" w:lineRule="exact"/>
        <w:ind w:left="120"/>
        <w:jc w:val="center"/>
        <w:rPr>
          <w:lang w:val="ru-RU"/>
        </w:rPr>
      </w:pPr>
    </w:p>
    <w:p w:rsidR="00A927C8" w:rsidRPr="00865F1B" w:rsidRDefault="00A927C8">
      <w:pPr>
        <w:spacing w:after="0" w:line="408" w:lineRule="exact"/>
        <w:ind w:left="120"/>
        <w:jc w:val="center"/>
        <w:rPr>
          <w:lang w:val="ru-RU"/>
        </w:rPr>
      </w:pPr>
    </w:p>
    <w:p w:rsidR="00A927C8" w:rsidRPr="00865F1B" w:rsidRDefault="00865F1B">
      <w:pPr>
        <w:spacing w:after="0" w:line="408" w:lineRule="exact"/>
        <w:ind w:left="120"/>
        <w:jc w:val="center"/>
        <w:rPr>
          <w:lang w:val="ru-RU"/>
        </w:rPr>
      </w:pPr>
      <w:r w:rsidRPr="00865F1B">
        <w:rPr>
          <w:rFonts w:ascii="Times New Roman" w:hAnsi="Times New Roman"/>
          <w:b/>
          <w:color w:val="000000"/>
          <w:sz w:val="28"/>
          <w:lang w:val="ru-RU"/>
        </w:rPr>
        <w:t>МАОУ "Гимназия №141"</w:t>
      </w:r>
    </w:p>
    <w:p w:rsidR="00A927C8" w:rsidRPr="00865F1B" w:rsidRDefault="00A927C8">
      <w:pPr>
        <w:spacing w:after="0"/>
        <w:ind w:left="120"/>
        <w:rPr>
          <w:lang w:val="ru-RU"/>
        </w:rPr>
      </w:pPr>
    </w:p>
    <w:p w:rsidR="00A927C8" w:rsidRPr="00865F1B" w:rsidRDefault="00A927C8">
      <w:pPr>
        <w:spacing w:after="0"/>
        <w:ind w:left="120"/>
        <w:rPr>
          <w:lang w:val="ru-RU"/>
        </w:rPr>
      </w:pPr>
    </w:p>
    <w:p w:rsidR="00A927C8" w:rsidRPr="00865F1B" w:rsidRDefault="00A927C8">
      <w:pPr>
        <w:spacing w:after="0"/>
        <w:ind w:left="120"/>
        <w:rPr>
          <w:lang w:val="ru-RU"/>
        </w:rPr>
      </w:pPr>
    </w:p>
    <w:p w:rsidR="00A927C8" w:rsidRPr="00865F1B" w:rsidRDefault="00A927C8">
      <w:pPr>
        <w:spacing w:after="0"/>
        <w:ind w:left="120"/>
        <w:rPr>
          <w:lang w:val="ru-RU"/>
        </w:rPr>
      </w:pPr>
    </w:p>
    <w:tbl>
      <w:tblPr>
        <w:tblW w:w="934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927C8">
        <w:tc>
          <w:tcPr>
            <w:tcW w:w="3114" w:type="dxa"/>
          </w:tcPr>
          <w:p w:rsidR="00A927C8" w:rsidRDefault="00865F1B">
            <w:pPr>
              <w:widowControl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A927C8" w:rsidRDefault="00865F1B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[На заседании МО]</w:t>
            </w:r>
          </w:p>
          <w:p w:rsidR="00A927C8" w:rsidRDefault="00865F1B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A927C8" w:rsidRDefault="00865F1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[Павлова И.М.]</w:t>
            </w:r>
          </w:p>
          <w:p w:rsidR="00A927C8" w:rsidRDefault="00865F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29.08.2024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  <w:p w:rsidR="00A927C8" w:rsidRDefault="00A927C8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927C8" w:rsidRDefault="00865F1B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A927C8" w:rsidRDefault="00865F1B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ВР</w:t>
            </w:r>
          </w:p>
          <w:p w:rsidR="00A927C8" w:rsidRDefault="00865F1B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A927C8" w:rsidRDefault="00865F1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Гильмутдинова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Л.Х.</w:t>
            </w:r>
          </w:p>
          <w:p w:rsidR="00A927C8" w:rsidRDefault="00865F1B" w:rsidP="00865F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педсовета № 1 от 29.08.2024</w:t>
            </w:r>
          </w:p>
        </w:tc>
        <w:tc>
          <w:tcPr>
            <w:tcW w:w="3115" w:type="dxa"/>
          </w:tcPr>
          <w:p w:rsidR="00A927C8" w:rsidRDefault="00865F1B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A927C8" w:rsidRDefault="00865F1B">
            <w:pPr>
              <w:widowControl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гимназии</w:t>
            </w:r>
          </w:p>
          <w:p w:rsidR="00A927C8" w:rsidRDefault="00865F1B">
            <w:pPr>
              <w:widowControl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A927C8" w:rsidRDefault="00865F1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Гиматутдинова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И.Л.</w:t>
            </w:r>
          </w:p>
          <w:p w:rsidR="00A927C8" w:rsidRDefault="00865F1B" w:rsidP="00865F1B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Приказ №102 от 29.08.2024</w:t>
            </w:r>
            <w:bookmarkStart w:id="1" w:name="_GoBack"/>
            <w:bookmarkEnd w:id="1"/>
          </w:p>
        </w:tc>
      </w:tr>
    </w:tbl>
    <w:p w:rsidR="00A927C8" w:rsidRDefault="00A927C8">
      <w:pPr>
        <w:spacing w:after="0"/>
        <w:ind w:left="120"/>
      </w:pPr>
    </w:p>
    <w:p w:rsidR="00A927C8" w:rsidRDefault="00A927C8">
      <w:pPr>
        <w:spacing w:after="0"/>
        <w:ind w:left="120"/>
      </w:pPr>
    </w:p>
    <w:p w:rsidR="00A927C8" w:rsidRDefault="00A927C8">
      <w:pPr>
        <w:spacing w:after="0"/>
        <w:ind w:left="120"/>
      </w:pPr>
    </w:p>
    <w:p w:rsidR="00A927C8" w:rsidRDefault="00A927C8">
      <w:pPr>
        <w:spacing w:after="0"/>
        <w:ind w:left="120"/>
      </w:pPr>
    </w:p>
    <w:p w:rsidR="00A927C8" w:rsidRDefault="00A927C8">
      <w:pPr>
        <w:spacing w:after="0"/>
        <w:ind w:left="120"/>
      </w:pPr>
    </w:p>
    <w:p w:rsidR="00A927C8" w:rsidRDefault="00865F1B">
      <w:pPr>
        <w:spacing w:after="0" w:line="408" w:lineRule="exact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927C8" w:rsidRDefault="00865F1B">
      <w:pPr>
        <w:spacing w:after="0" w:line="408" w:lineRule="exact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4558383)</w:t>
      </w:r>
    </w:p>
    <w:p w:rsidR="00A927C8" w:rsidRDefault="00A927C8">
      <w:pPr>
        <w:spacing w:after="0"/>
        <w:ind w:left="120"/>
        <w:jc w:val="center"/>
      </w:pPr>
    </w:p>
    <w:p w:rsidR="00A927C8" w:rsidRDefault="00865F1B">
      <w:pPr>
        <w:spacing w:after="0" w:line="408" w:lineRule="exact"/>
        <w:ind w:left="120"/>
        <w:jc w:val="center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физическая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культура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A927C8" w:rsidRDefault="00865F1B">
      <w:pPr>
        <w:spacing w:after="0" w:line="408" w:lineRule="exact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“</w:t>
      </w:r>
      <w:bookmarkStart w:id="2" w:name="29de1efd-8519-4a02-bf33-f9fb66f5a27f"/>
      <w:proofErr w:type="spellStart"/>
      <w:r>
        <w:rPr>
          <w:rFonts w:ascii="Times New Roman" w:hAnsi="Times New Roman"/>
          <w:b/>
          <w:color w:val="000000"/>
          <w:sz w:val="28"/>
        </w:rPr>
        <w:t>О</w:t>
      </w:r>
      <w:bookmarkEnd w:id="2"/>
      <w:r>
        <w:rPr>
          <w:rFonts w:ascii="Times New Roman" w:hAnsi="Times New Roman"/>
          <w:b/>
          <w:color w:val="000000"/>
          <w:sz w:val="28"/>
        </w:rPr>
        <w:t>бщая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физическая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подготовка</w:t>
      </w:r>
      <w:proofErr w:type="spellEnd"/>
      <w:r>
        <w:rPr>
          <w:rFonts w:ascii="Times New Roman" w:hAnsi="Times New Roman"/>
          <w:b/>
          <w:color w:val="000000"/>
          <w:sz w:val="28"/>
        </w:rPr>
        <w:t>”</w:t>
      </w:r>
    </w:p>
    <w:p w:rsidR="00A927C8" w:rsidRDefault="00865F1B">
      <w:pPr>
        <w:spacing w:after="0" w:line="408" w:lineRule="exact"/>
        <w:ind w:left="120"/>
        <w:jc w:val="center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bookmarkStart w:id="3" w:name="c06a582c-9a7a-4955-9354-736f3b6859b9"/>
      <w:r>
        <w:rPr>
          <w:rFonts w:ascii="Times New Roman" w:hAnsi="Times New Roman"/>
          <w:color w:val="000000"/>
          <w:sz w:val="28"/>
        </w:rPr>
        <w:t>5</w:t>
      </w:r>
      <w:bookmarkEnd w:id="3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A927C8" w:rsidRDefault="00A927C8">
      <w:pPr>
        <w:spacing w:after="0"/>
        <w:ind w:left="120"/>
        <w:jc w:val="center"/>
      </w:pPr>
    </w:p>
    <w:p w:rsidR="00A927C8" w:rsidRDefault="00A927C8">
      <w:pPr>
        <w:spacing w:after="0"/>
        <w:ind w:left="120"/>
        <w:jc w:val="center"/>
      </w:pPr>
    </w:p>
    <w:p w:rsidR="00A927C8" w:rsidRDefault="00A927C8">
      <w:pPr>
        <w:spacing w:after="0"/>
        <w:ind w:left="120"/>
        <w:jc w:val="center"/>
      </w:pPr>
    </w:p>
    <w:p w:rsidR="00A927C8" w:rsidRDefault="00A927C8">
      <w:pPr>
        <w:spacing w:after="0"/>
        <w:ind w:left="120"/>
        <w:jc w:val="center"/>
      </w:pPr>
    </w:p>
    <w:p w:rsidR="00A927C8" w:rsidRDefault="00A927C8">
      <w:pPr>
        <w:spacing w:after="0"/>
        <w:ind w:left="120"/>
        <w:jc w:val="center"/>
      </w:pPr>
    </w:p>
    <w:p w:rsidR="00A927C8" w:rsidRDefault="00A927C8">
      <w:pPr>
        <w:spacing w:after="0"/>
        <w:ind w:left="120"/>
        <w:jc w:val="center"/>
      </w:pPr>
    </w:p>
    <w:p w:rsidR="00A927C8" w:rsidRDefault="00A927C8">
      <w:pPr>
        <w:spacing w:after="0"/>
        <w:ind w:left="120"/>
        <w:jc w:val="center"/>
      </w:pPr>
    </w:p>
    <w:p w:rsidR="00A927C8" w:rsidRDefault="00A927C8">
      <w:pPr>
        <w:spacing w:after="0"/>
        <w:ind w:left="120"/>
        <w:jc w:val="center"/>
      </w:pPr>
    </w:p>
    <w:p w:rsidR="00A927C8" w:rsidRDefault="00A927C8">
      <w:pPr>
        <w:spacing w:after="0"/>
        <w:ind w:left="120"/>
        <w:jc w:val="center"/>
      </w:pPr>
    </w:p>
    <w:p w:rsidR="00A927C8" w:rsidRDefault="00A927C8">
      <w:pPr>
        <w:spacing w:after="0"/>
        <w:ind w:left="120"/>
        <w:jc w:val="center"/>
      </w:pPr>
    </w:p>
    <w:p w:rsidR="00A927C8" w:rsidRDefault="00A927C8">
      <w:pPr>
        <w:spacing w:after="0"/>
        <w:ind w:left="120"/>
        <w:jc w:val="center"/>
      </w:pPr>
    </w:p>
    <w:p w:rsidR="00A927C8" w:rsidRDefault="00A927C8">
      <w:pPr>
        <w:spacing w:after="0"/>
        <w:ind w:left="120"/>
        <w:jc w:val="center"/>
      </w:pPr>
    </w:p>
    <w:p w:rsidR="00A927C8" w:rsidRDefault="00865F1B">
      <w:pPr>
        <w:spacing w:after="0"/>
        <w:ind w:left="120"/>
        <w:jc w:val="center"/>
        <w:sectPr w:rsidR="00A927C8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4" w:name="b37f9bd3-adbb-4b50-9817-0d23ffe39ea8"/>
      <w:r>
        <w:rPr>
          <w:rFonts w:ascii="Times New Roman" w:hAnsi="Times New Roman"/>
          <w:b/>
          <w:color w:val="000000"/>
          <w:sz w:val="28"/>
        </w:rPr>
        <w:t xml:space="preserve">г. </w:t>
      </w:r>
      <w:proofErr w:type="spellStart"/>
      <w:r>
        <w:rPr>
          <w:rFonts w:ascii="Times New Roman" w:hAnsi="Times New Roman"/>
          <w:b/>
          <w:color w:val="000000"/>
          <w:sz w:val="28"/>
        </w:rPr>
        <w:t>Казань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2024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cc92487e-3745-40e7-96a5-31cf67a5169e"/>
      <w:proofErr w:type="spellStart"/>
      <w:r>
        <w:rPr>
          <w:rFonts w:ascii="Times New Roman" w:hAnsi="Times New Roman"/>
          <w:b/>
          <w:color w:val="000000"/>
          <w:sz w:val="28"/>
        </w:rPr>
        <w:t>год</w:t>
      </w:r>
      <w:bookmarkEnd w:id="5"/>
      <w:proofErr w:type="spellEnd"/>
    </w:p>
    <w:p w:rsidR="00A927C8" w:rsidRDefault="00865F1B">
      <w:pPr>
        <w:pStyle w:val="ae"/>
        <w:spacing w:line="240" w:lineRule="auto"/>
        <w:jc w:val="both"/>
        <w:rPr>
          <w:b/>
          <w:bCs/>
        </w:rPr>
      </w:pPr>
      <w:r>
        <w:rPr>
          <w:rFonts w:ascii="Tinos" w:hAnsi="Tinos"/>
          <w:b/>
          <w:bCs/>
          <w:spacing w:val="-2"/>
          <w:sz w:val="28"/>
          <w:szCs w:val="28"/>
        </w:rPr>
        <w:lastRenderedPageBreak/>
        <w:t>ПОЯСНИТЕЛЬНАЯ ЗАПИСКА</w:t>
      </w:r>
    </w:p>
    <w:p w:rsidR="00A927C8" w:rsidRPr="00865F1B" w:rsidRDefault="00865F1B">
      <w:pPr>
        <w:pStyle w:val="ae"/>
        <w:spacing w:line="240" w:lineRule="auto"/>
        <w:jc w:val="both"/>
        <w:rPr>
          <w:lang w:val="ru-RU"/>
        </w:rPr>
      </w:pPr>
      <w:r w:rsidRPr="00865F1B">
        <w:rPr>
          <w:rFonts w:ascii="Tinos" w:hAnsi="Tinos"/>
          <w:spacing w:val="-2"/>
          <w:sz w:val="28"/>
          <w:szCs w:val="28"/>
          <w:lang w:val="ru-RU"/>
        </w:rPr>
        <w:t>‌Программа по физической культуре модуль по выбору</w:t>
      </w:r>
      <w:r w:rsidRPr="00865F1B">
        <w:rPr>
          <w:rFonts w:ascii="Tinos" w:hAnsi="Tinos"/>
          <w:spacing w:val="-2"/>
          <w:sz w:val="28"/>
          <w:szCs w:val="28"/>
          <w:lang w:val="ru-RU"/>
        </w:rPr>
        <w:t xml:space="preserve"> представляет собой методически оформленную конкретизацию требований ФГОС ООО и раскрывает их реализацию через конкретное предметное содержание. При создании программы по физической культуре учитывались потребности современного российского общества в физич</w:t>
      </w:r>
      <w:r w:rsidRPr="00865F1B">
        <w:rPr>
          <w:rFonts w:ascii="Tinos" w:hAnsi="Tinos"/>
          <w:spacing w:val="-2"/>
          <w:sz w:val="28"/>
          <w:szCs w:val="28"/>
          <w:lang w:val="ru-RU"/>
        </w:rPr>
        <w:t xml:space="preserve">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</w:t>
      </w:r>
      <w:proofErr w:type="spellStart"/>
      <w:r w:rsidRPr="00865F1B">
        <w:rPr>
          <w:rFonts w:ascii="Tinos" w:hAnsi="Tinos"/>
          <w:spacing w:val="-2"/>
          <w:sz w:val="28"/>
          <w:szCs w:val="28"/>
          <w:lang w:val="ru-RU"/>
        </w:rPr>
        <w:t>самоактуализации</w:t>
      </w:r>
      <w:proofErr w:type="spellEnd"/>
      <w:r w:rsidRPr="00865F1B">
        <w:rPr>
          <w:rFonts w:ascii="Tinos" w:hAnsi="Tinos"/>
          <w:spacing w:val="-2"/>
          <w:sz w:val="28"/>
          <w:szCs w:val="28"/>
          <w:lang w:val="ru-RU"/>
        </w:rPr>
        <w:t>. В своей социально-ценност</w:t>
      </w:r>
      <w:r w:rsidRPr="00865F1B">
        <w:rPr>
          <w:rFonts w:ascii="Tinos" w:hAnsi="Tinos"/>
          <w:spacing w:val="-2"/>
          <w:sz w:val="28"/>
          <w:szCs w:val="28"/>
          <w:lang w:val="ru-RU"/>
        </w:rPr>
        <w:t>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</w:t>
      </w:r>
      <w:r w:rsidRPr="00865F1B">
        <w:rPr>
          <w:rFonts w:ascii="Tinos" w:hAnsi="Tinos"/>
          <w:spacing w:val="-2"/>
          <w:sz w:val="28"/>
          <w:szCs w:val="28"/>
          <w:lang w:val="ru-RU"/>
        </w:rPr>
        <w:t xml:space="preserve">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 Основной целью программы по физической культуре является формирование разносторонне физически </w:t>
      </w:r>
      <w:r w:rsidRPr="00865F1B">
        <w:rPr>
          <w:rFonts w:ascii="Tinos" w:hAnsi="Tinos"/>
          <w:spacing w:val="-2"/>
          <w:sz w:val="28"/>
          <w:szCs w:val="28"/>
          <w:lang w:val="ru-RU"/>
        </w:rPr>
        <w:t>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</w:t>
      </w:r>
      <w:r w:rsidRPr="00865F1B">
        <w:rPr>
          <w:rFonts w:ascii="Tinos" w:hAnsi="Tinos"/>
          <w:spacing w:val="-2"/>
          <w:sz w:val="28"/>
          <w:szCs w:val="28"/>
          <w:lang w:val="ru-RU"/>
        </w:rPr>
        <w:t xml:space="preserve">онкретизируется и связывается с формированием устойчивых мотивов и </w:t>
      </w:r>
      <w:proofErr w:type="gramStart"/>
      <w:r w:rsidRPr="00865F1B">
        <w:rPr>
          <w:rFonts w:ascii="Tinos" w:hAnsi="Tinos"/>
          <w:spacing w:val="-2"/>
          <w:sz w:val="28"/>
          <w:szCs w:val="28"/>
          <w:lang w:val="ru-RU"/>
        </w:rPr>
        <w:t>потребностей</w:t>
      </w:r>
      <w:proofErr w:type="gramEnd"/>
      <w:r w:rsidRPr="00865F1B">
        <w:rPr>
          <w:rFonts w:ascii="Tinos" w:hAnsi="Tinos"/>
          <w:spacing w:val="-2"/>
          <w:sz w:val="28"/>
          <w:szCs w:val="28"/>
          <w:lang w:val="ru-RU"/>
        </w:rPr>
        <w:t xml:space="preserve">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</w:t>
      </w:r>
      <w:r w:rsidRPr="00865F1B">
        <w:rPr>
          <w:rFonts w:ascii="Tinos" w:hAnsi="Tinos"/>
          <w:spacing w:val="-2"/>
          <w:sz w:val="28"/>
          <w:szCs w:val="28"/>
          <w:lang w:val="ru-RU"/>
        </w:rPr>
        <w:t xml:space="preserve">организации здорового образа жизни, регулярных занятиях двигательной деятельностью и спортом. 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</w:t>
      </w:r>
      <w:r w:rsidRPr="00865F1B">
        <w:rPr>
          <w:rFonts w:ascii="Tinos" w:hAnsi="Tinos"/>
          <w:spacing w:val="-2"/>
          <w:sz w:val="28"/>
          <w:szCs w:val="28"/>
          <w:lang w:val="ru-RU"/>
        </w:rPr>
        <w:t xml:space="preserve">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</w:t>
      </w:r>
      <w:proofErr w:type="spellStart"/>
      <w:r w:rsidRPr="00865F1B">
        <w:rPr>
          <w:rFonts w:ascii="Tinos" w:hAnsi="Tinos"/>
          <w:spacing w:val="-2"/>
          <w:sz w:val="28"/>
          <w:szCs w:val="28"/>
          <w:lang w:val="ru-RU"/>
        </w:rPr>
        <w:t>п</w:t>
      </w:r>
      <w:r w:rsidRPr="00865F1B">
        <w:rPr>
          <w:rFonts w:ascii="Tinos" w:hAnsi="Tinos"/>
          <w:spacing w:val="-2"/>
          <w:sz w:val="28"/>
          <w:szCs w:val="28"/>
          <w:lang w:val="ru-RU"/>
        </w:rPr>
        <w:t>рикладно</w:t>
      </w:r>
      <w:proofErr w:type="spellEnd"/>
      <w:r w:rsidRPr="00865F1B">
        <w:rPr>
          <w:rFonts w:ascii="Tinos" w:hAnsi="Tinos"/>
          <w:spacing w:val="-2"/>
          <w:sz w:val="28"/>
          <w:szCs w:val="28"/>
          <w:lang w:val="ru-RU"/>
        </w:rPr>
        <w:t xml:space="preserve">-ориентированной физической культурой, возможности познания своих физических способностей и их целенаправленного развития. Воспитывающее значение программы по физической культуре заключается в содействии активной социализации обучающихся на основе </w:t>
      </w:r>
      <w:r w:rsidRPr="00865F1B">
        <w:rPr>
          <w:rFonts w:ascii="Tinos" w:hAnsi="Tinos"/>
          <w:spacing w:val="-2"/>
          <w:sz w:val="28"/>
          <w:szCs w:val="28"/>
          <w:lang w:val="ru-RU"/>
        </w:rPr>
        <w:t xml:space="preserve">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:rsidR="00A927C8" w:rsidRPr="00865F1B" w:rsidRDefault="00865F1B">
      <w:pPr>
        <w:pStyle w:val="ae"/>
        <w:spacing w:line="240" w:lineRule="auto"/>
        <w:jc w:val="both"/>
        <w:rPr>
          <w:lang w:val="ru-RU"/>
        </w:rPr>
      </w:pPr>
      <w:r w:rsidRPr="00865F1B">
        <w:rPr>
          <w:rFonts w:ascii="Tinos" w:hAnsi="Tinos"/>
          <w:spacing w:val="-2"/>
          <w:sz w:val="28"/>
          <w:szCs w:val="28"/>
          <w:lang w:val="ru-RU"/>
        </w:rPr>
        <w:t>В число практических результатов данного направления входит формирование положительных навыков и ум</w:t>
      </w:r>
      <w:r w:rsidRPr="00865F1B">
        <w:rPr>
          <w:rFonts w:ascii="Tinos" w:hAnsi="Tinos"/>
          <w:spacing w:val="-2"/>
          <w:sz w:val="28"/>
          <w:szCs w:val="28"/>
          <w:lang w:val="ru-RU"/>
        </w:rPr>
        <w:t xml:space="preserve">ений в общении и взаимодействии со сверстниками и учителями физической культуры, организации совместной учебной и </w:t>
      </w:r>
      <w:r w:rsidRPr="00865F1B">
        <w:rPr>
          <w:rFonts w:ascii="Tinos" w:hAnsi="Tinos"/>
          <w:spacing w:val="-2"/>
          <w:sz w:val="28"/>
          <w:szCs w:val="28"/>
          <w:lang w:val="ru-RU"/>
        </w:rPr>
        <w:lastRenderedPageBreak/>
        <w:t>консультативной деятельности. Центральной идеей конструирования учебного содержания и планируемых результатов образования по физической культу</w:t>
      </w:r>
      <w:r w:rsidRPr="00865F1B">
        <w:rPr>
          <w:rFonts w:ascii="Tinos" w:hAnsi="Tinos"/>
          <w:spacing w:val="-2"/>
          <w:sz w:val="28"/>
          <w:szCs w:val="28"/>
          <w:lang w:val="ru-RU"/>
        </w:rPr>
        <w:t>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</w:t>
      </w:r>
      <w:r w:rsidRPr="00865F1B">
        <w:rPr>
          <w:rFonts w:ascii="Tinos" w:hAnsi="Tinos"/>
          <w:spacing w:val="-2"/>
          <w:sz w:val="28"/>
          <w:szCs w:val="28"/>
          <w:lang w:val="ru-RU"/>
        </w:rPr>
        <w:t xml:space="preserve">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865F1B">
        <w:rPr>
          <w:rFonts w:ascii="Tinos" w:hAnsi="Tinos"/>
          <w:spacing w:val="-2"/>
          <w:sz w:val="28"/>
          <w:szCs w:val="28"/>
          <w:lang w:val="ru-RU"/>
        </w:rPr>
        <w:t>операциональным</w:t>
      </w:r>
      <w:proofErr w:type="spellEnd"/>
      <w:r w:rsidRPr="00865F1B">
        <w:rPr>
          <w:rFonts w:ascii="Tinos" w:hAnsi="Tinos"/>
          <w:spacing w:val="-2"/>
          <w:sz w:val="28"/>
          <w:szCs w:val="28"/>
          <w:lang w:val="ru-RU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:rsidR="00A927C8" w:rsidRPr="00865F1B" w:rsidRDefault="00865F1B">
      <w:pPr>
        <w:pStyle w:val="ae"/>
        <w:spacing w:line="240" w:lineRule="auto"/>
        <w:jc w:val="both"/>
        <w:rPr>
          <w:lang w:val="ru-RU"/>
        </w:rPr>
      </w:pPr>
      <w:r w:rsidRPr="00865F1B">
        <w:rPr>
          <w:rFonts w:ascii="Tinos" w:hAnsi="Tinos"/>
          <w:spacing w:val="-2"/>
          <w:sz w:val="28"/>
          <w:szCs w:val="28"/>
          <w:lang w:val="ru-RU"/>
        </w:rPr>
        <w:t>В целях усиле</w:t>
      </w:r>
      <w:r w:rsidRPr="00865F1B">
        <w:rPr>
          <w:rFonts w:ascii="Tinos" w:hAnsi="Tinos"/>
          <w:spacing w:val="-2"/>
          <w:sz w:val="28"/>
          <w:szCs w:val="28"/>
          <w:lang w:val="ru-RU"/>
        </w:rPr>
        <w:t>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</w:t>
      </w:r>
      <w:r w:rsidRPr="00865F1B">
        <w:rPr>
          <w:rFonts w:ascii="Tinos" w:hAnsi="Tinos"/>
          <w:spacing w:val="-2"/>
          <w:sz w:val="28"/>
          <w:szCs w:val="28"/>
          <w:lang w:val="ru-RU"/>
        </w:rPr>
        <w:t>шенствование».</w:t>
      </w:r>
    </w:p>
    <w:p w:rsidR="00A927C8" w:rsidRPr="00865F1B" w:rsidRDefault="00865F1B">
      <w:pPr>
        <w:pStyle w:val="ae"/>
        <w:spacing w:line="240" w:lineRule="auto"/>
        <w:jc w:val="both"/>
        <w:rPr>
          <w:lang w:val="ru-RU"/>
        </w:rPr>
      </w:pPr>
      <w:r w:rsidRPr="00865F1B">
        <w:rPr>
          <w:rFonts w:ascii="Tinos" w:hAnsi="Tinos"/>
          <w:spacing w:val="-2"/>
          <w:sz w:val="28"/>
          <w:szCs w:val="28"/>
          <w:lang w:val="ru-RU"/>
        </w:rPr>
        <w:t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</w:t>
      </w:r>
      <w:r w:rsidRPr="00865F1B">
        <w:rPr>
          <w:rFonts w:ascii="Tinos" w:hAnsi="Tinos"/>
          <w:spacing w:val="-2"/>
          <w:sz w:val="28"/>
          <w:szCs w:val="28"/>
          <w:lang w:val="ru-RU"/>
        </w:rPr>
        <w:t>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:rsidR="00A927C8" w:rsidRPr="00865F1B" w:rsidRDefault="00865F1B">
      <w:pPr>
        <w:pStyle w:val="ae"/>
        <w:spacing w:line="240" w:lineRule="auto"/>
        <w:jc w:val="both"/>
        <w:rPr>
          <w:lang w:val="ru-RU"/>
        </w:rPr>
      </w:pPr>
      <w:r w:rsidRPr="00865F1B">
        <w:rPr>
          <w:rFonts w:ascii="Tinos" w:hAnsi="Tinos"/>
          <w:spacing w:val="-2"/>
          <w:sz w:val="28"/>
          <w:szCs w:val="28"/>
          <w:lang w:val="ru-RU"/>
        </w:rPr>
        <w:t>Вариативные модули объединены модулем «Спорт», содержание которого разрабатывается образователь</w:t>
      </w:r>
      <w:r w:rsidRPr="00865F1B">
        <w:rPr>
          <w:rFonts w:ascii="Tinos" w:hAnsi="Tinos"/>
          <w:spacing w:val="-2"/>
          <w:sz w:val="28"/>
          <w:szCs w:val="28"/>
          <w:lang w:val="ru-RU"/>
        </w:rPr>
        <w:t>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</w:t>
      </w:r>
      <w:r w:rsidRPr="00865F1B">
        <w:rPr>
          <w:rFonts w:ascii="Tinos" w:hAnsi="Tinos"/>
          <w:spacing w:val="-2"/>
          <w:sz w:val="28"/>
          <w:szCs w:val="28"/>
          <w:lang w:val="ru-RU"/>
        </w:rPr>
        <w:t>турно-спортивного комплекса ГТО, активное вовлечение их в соревновательную деятельность.</w:t>
      </w:r>
    </w:p>
    <w:p w:rsidR="00A927C8" w:rsidRPr="00865F1B" w:rsidRDefault="00865F1B">
      <w:pPr>
        <w:pStyle w:val="ae"/>
        <w:spacing w:line="240" w:lineRule="auto"/>
        <w:jc w:val="both"/>
        <w:rPr>
          <w:lang w:val="ru-RU"/>
        </w:rPr>
      </w:pPr>
      <w:r w:rsidRPr="00865F1B">
        <w:rPr>
          <w:rFonts w:ascii="Tinos" w:hAnsi="Tinos"/>
          <w:spacing w:val="-2"/>
          <w:sz w:val="28"/>
          <w:szCs w:val="28"/>
          <w:lang w:val="ru-RU"/>
        </w:rPr>
        <w:t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</w:t>
      </w:r>
      <w:r w:rsidRPr="00865F1B">
        <w:rPr>
          <w:rFonts w:ascii="Tinos" w:hAnsi="Tinos"/>
          <w:spacing w:val="-2"/>
          <w:sz w:val="28"/>
          <w:szCs w:val="28"/>
          <w:lang w:val="ru-RU"/>
        </w:rPr>
        <w:t>ельных систем. В рамках данного модуля представлено примерное содержание «Базовой физической подготовки».</w:t>
      </w:r>
    </w:p>
    <w:p w:rsidR="00A927C8" w:rsidRPr="00865F1B" w:rsidRDefault="00A927C8">
      <w:pPr>
        <w:pStyle w:val="ae"/>
        <w:spacing w:line="240" w:lineRule="auto"/>
        <w:jc w:val="both"/>
        <w:rPr>
          <w:lang w:val="ru-RU"/>
        </w:rPr>
      </w:pPr>
    </w:p>
    <w:p w:rsidR="00A927C8" w:rsidRPr="00865F1B" w:rsidRDefault="00A927C8">
      <w:pPr>
        <w:pStyle w:val="ae"/>
        <w:spacing w:line="240" w:lineRule="auto"/>
        <w:jc w:val="both"/>
        <w:rPr>
          <w:rFonts w:ascii="Tinos" w:hAnsi="Tinos"/>
          <w:spacing w:val="-2"/>
          <w:sz w:val="28"/>
          <w:szCs w:val="28"/>
          <w:lang w:val="ru-RU"/>
        </w:rPr>
      </w:pPr>
    </w:p>
    <w:p w:rsidR="00A927C8" w:rsidRPr="00865F1B" w:rsidRDefault="00865F1B">
      <w:pPr>
        <w:pStyle w:val="ae"/>
        <w:spacing w:line="240" w:lineRule="auto"/>
        <w:ind w:right="-340"/>
        <w:jc w:val="both"/>
        <w:rPr>
          <w:lang w:val="ru-RU"/>
        </w:rPr>
      </w:pPr>
      <w:r w:rsidRPr="00865F1B">
        <w:rPr>
          <w:rFonts w:ascii="Tinos" w:hAnsi="Tinos"/>
          <w:spacing w:val="-2"/>
          <w:sz w:val="28"/>
          <w:szCs w:val="28"/>
          <w:lang w:val="ru-RU"/>
        </w:rPr>
        <w:t xml:space="preserve">‌Общее число часов, рекомендованных для изучения физической культуры модуля по выбору на уровне основного общего образования, – 34 часа: в 5 классе </w:t>
      </w:r>
      <w:r w:rsidRPr="00865F1B">
        <w:rPr>
          <w:rFonts w:ascii="Tinos" w:hAnsi="Tinos"/>
          <w:spacing w:val="-2"/>
          <w:sz w:val="28"/>
          <w:szCs w:val="28"/>
          <w:lang w:val="ru-RU"/>
        </w:rPr>
        <w:t>– 34 часов (1 час в неделю).</w:t>
      </w:r>
    </w:p>
    <w:p w:rsidR="00A927C8" w:rsidRPr="00865F1B" w:rsidRDefault="00A927C8">
      <w:pPr>
        <w:pStyle w:val="ae"/>
        <w:spacing w:line="240" w:lineRule="auto"/>
        <w:rPr>
          <w:rFonts w:ascii="Tinos" w:hAnsi="Tinos"/>
          <w:sz w:val="28"/>
          <w:szCs w:val="28"/>
          <w:lang w:val="ru-RU"/>
        </w:rPr>
      </w:pPr>
    </w:p>
    <w:p w:rsidR="00A927C8" w:rsidRPr="00865F1B" w:rsidRDefault="00A927C8">
      <w:pPr>
        <w:pStyle w:val="ae"/>
        <w:spacing w:line="240" w:lineRule="auto"/>
        <w:rPr>
          <w:rFonts w:ascii="Tinos" w:hAnsi="Tinos"/>
          <w:sz w:val="28"/>
          <w:szCs w:val="28"/>
          <w:lang w:val="ru-RU"/>
        </w:rPr>
        <w:sectPr w:rsidR="00A927C8" w:rsidRPr="00865F1B">
          <w:pgSz w:w="11906" w:h="16383"/>
          <w:pgMar w:top="1440" w:right="828" w:bottom="1440" w:left="1440" w:header="0" w:footer="0" w:gutter="0"/>
          <w:cols w:space="720"/>
          <w:formProt w:val="0"/>
          <w:docGrid w:linePitch="100" w:charSpace="4096"/>
        </w:sectPr>
      </w:pPr>
    </w:p>
    <w:p w:rsidR="00A927C8" w:rsidRDefault="00865F1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A927C8" w:rsidRDefault="00A927C8">
      <w:pPr>
        <w:spacing w:after="0" w:line="264" w:lineRule="auto"/>
        <w:ind w:left="120"/>
        <w:jc w:val="both"/>
        <w:rPr>
          <w:lang w:val="ru-RU"/>
        </w:rPr>
      </w:pPr>
    </w:p>
    <w:p w:rsidR="00A927C8" w:rsidRDefault="00865F1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bookmarkStart w:id="6" w:name="_Toc137567697"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t>5 КЛАСС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A927C8" w:rsidRDefault="00865F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A927C8" w:rsidRDefault="00865F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Физическая культура на уровне основного общего образования: задачи, содержание и формы организации занятий. Система дополнительног</w:t>
      </w:r>
      <w:r>
        <w:rPr>
          <w:rFonts w:ascii="Times New Roman" w:hAnsi="Times New Roman"/>
          <w:color w:val="000000"/>
          <w:sz w:val="28"/>
          <w:lang w:val="ru-RU"/>
        </w:rPr>
        <w:t>о обучения физической культуре, организация спортивной работы в общеобразовательной организации.</w:t>
      </w:r>
    </w:p>
    <w:p w:rsidR="00A927C8" w:rsidRDefault="00865F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</w:t>
      </w:r>
      <w:r>
        <w:rPr>
          <w:rFonts w:ascii="Times New Roman" w:hAnsi="Times New Roman"/>
          <w:color w:val="000000"/>
          <w:sz w:val="28"/>
          <w:lang w:val="ru-RU"/>
        </w:rPr>
        <w:t>осуга.</w:t>
      </w:r>
    </w:p>
    <w:p w:rsidR="00A927C8" w:rsidRDefault="00865F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:rsidR="00A927C8" w:rsidRDefault="00865F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A927C8" w:rsidRDefault="00865F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Режим дня и его значение для обучающихс</w:t>
      </w:r>
      <w:r>
        <w:rPr>
          <w:rFonts w:ascii="Times New Roman" w:hAnsi="Times New Roman"/>
          <w:color w:val="000000"/>
          <w:sz w:val="28"/>
          <w:lang w:val="ru-RU"/>
        </w:rPr>
        <w:t>я,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:rsidR="00A927C8" w:rsidRDefault="00865F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Физическое развитие человека, его показатели и способы изме</w:t>
      </w:r>
      <w:r>
        <w:rPr>
          <w:rFonts w:ascii="Times New Roman" w:hAnsi="Times New Roman"/>
          <w:color w:val="000000"/>
          <w:sz w:val="28"/>
          <w:lang w:val="ru-RU"/>
        </w:rPr>
        <w:t>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</w:t>
      </w:r>
      <w:r>
        <w:rPr>
          <w:rFonts w:ascii="Times New Roman" w:hAnsi="Times New Roman"/>
          <w:color w:val="000000"/>
          <w:sz w:val="28"/>
          <w:lang w:val="ru-RU"/>
        </w:rPr>
        <w:t>х самостоятельного проведения.</w:t>
      </w:r>
    </w:p>
    <w:p w:rsidR="00A927C8" w:rsidRDefault="00865F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Проведение самостоятельных занятий физическими упражнениями на открытых площадках и в домашних условиях, подготовка мест занятий, выбор одежды и обуви, предупреждение травматизма.</w:t>
      </w:r>
    </w:p>
    <w:p w:rsidR="00A927C8" w:rsidRDefault="00865F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Оценивание состояния организма в покое и </w:t>
      </w:r>
      <w:r>
        <w:rPr>
          <w:rFonts w:ascii="Times New Roman" w:hAnsi="Times New Roman"/>
          <w:color w:val="000000"/>
          <w:sz w:val="28"/>
          <w:lang w:val="ru-RU"/>
        </w:rPr>
        <w:t>после физической нагрузки в процессе самостоятельных занятий физической культуры и спортом.</w:t>
      </w:r>
    </w:p>
    <w:p w:rsidR="00A927C8" w:rsidRDefault="00865F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Составление дневника физической культуры.</w:t>
      </w:r>
    </w:p>
    <w:p w:rsidR="00A927C8" w:rsidRDefault="00865F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A927C8" w:rsidRDefault="00865F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A927C8" w:rsidRDefault="00865F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Роль и значение физкультурно-оздоровительной </w:t>
      </w:r>
      <w:r>
        <w:rPr>
          <w:rFonts w:ascii="Times New Roman" w:hAnsi="Times New Roman"/>
          <w:color w:val="000000"/>
          <w:sz w:val="28"/>
          <w:lang w:val="ru-RU"/>
        </w:rPr>
        <w:t>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занятий, закаливающие процедуры после занятий утренней зарядкой. Упражнения на развитие гибкос</w:t>
      </w:r>
      <w:r>
        <w:rPr>
          <w:rFonts w:ascii="Times New Roman" w:hAnsi="Times New Roman"/>
          <w:color w:val="000000"/>
          <w:sz w:val="28"/>
          <w:lang w:val="ru-RU"/>
        </w:rPr>
        <w:t>ти и подвижности суставов, развитие координации; формирование телосложения с использованием внешних отягощений.</w:t>
      </w:r>
    </w:p>
    <w:p w:rsidR="00A927C8" w:rsidRDefault="00865F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A927C8" w:rsidRDefault="00865F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Роль и значение спортивно-оздоровительной деятельности в здоровом образе жизни современного человека.</w:t>
      </w:r>
    </w:p>
    <w:p w:rsidR="00A927C8" w:rsidRDefault="00865F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</w:t>
      </w:r>
      <w:r>
        <w:rPr>
          <w:rFonts w:ascii="Times New Roman" w:hAnsi="Times New Roman"/>
          <w:color w:val="000000"/>
          <w:sz w:val="28"/>
          <w:lang w:val="ru-RU"/>
        </w:rPr>
        <w:t>дуль «Гимнастика».</w:t>
      </w:r>
    </w:p>
    <w:p w:rsidR="00A927C8" w:rsidRDefault="00865F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Кувырки вперёд и назад в группировке, кувырки вперёд ноги «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скрестно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», кувырки назад из стойки на лопатках (мальчики). Опорные прыжки через гимнастического козла ноги врозь (мальчики), опорные прыжки на гимнастического козла с последующим</w:t>
      </w:r>
      <w:r>
        <w:rPr>
          <w:rFonts w:ascii="Times New Roman" w:hAnsi="Times New Roman"/>
          <w:color w:val="000000"/>
          <w:sz w:val="28"/>
          <w:lang w:val="ru-RU"/>
        </w:rPr>
        <w:t xml:space="preserve"> спрыгиванием (девочки).</w:t>
      </w:r>
    </w:p>
    <w:p w:rsidR="00A927C8" w:rsidRDefault="00865F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Упражнения на низком гимнастическом бревне: передвижение ходьбой с поворотами кругом и на 90°, лёгкие подпрыгивания, подпрыгивания толчком двумя ногами, передвижение приставным шагом (девочки). Упражнения на гимнастической лестнице</w:t>
      </w:r>
      <w:r>
        <w:rPr>
          <w:rFonts w:ascii="Times New Roman" w:hAnsi="Times New Roman"/>
          <w:color w:val="000000"/>
          <w:sz w:val="28"/>
          <w:lang w:val="ru-RU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перелезание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приставным шагом правым и левым боком, лазанье разноимённым способом по диагонали и одноимённым способом вверх. Расхождение на гимнастической скамейке правым и левым боком способом «удерживая за плечи».</w:t>
      </w:r>
    </w:p>
    <w:p w:rsidR="00A927C8" w:rsidRDefault="00865F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A927C8" w:rsidRDefault="00865F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Бег на длинны</w:t>
      </w:r>
      <w:r>
        <w:rPr>
          <w:rFonts w:ascii="Times New Roman" w:hAnsi="Times New Roman"/>
          <w:color w:val="000000"/>
          <w:sz w:val="28"/>
          <w:lang w:val="ru-RU"/>
        </w:rPr>
        <w:t>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способом «согнув ноги», прыжки в высоту с прямого разбега.</w:t>
      </w:r>
    </w:p>
    <w:p w:rsidR="00A927C8" w:rsidRDefault="00865F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Метание малого мяча с места в вертикаль</w:t>
      </w:r>
      <w:r>
        <w:rPr>
          <w:rFonts w:ascii="Times New Roman" w:hAnsi="Times New Roman"/>
          <w:color w:val="000000"/>
          <w:sz w:val="28"/>
          <w:lang w:val="ru-RU"/>
        </w:rPr>
        <w:t>ную неподвижную мишень, метание малого мяча на дальность с трёх шагов разбега.</w:t>
      </w:r>
    </w:p>
    <w:p w:rsidR="00A927C8" w:rsidRDefault="00865F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A927C8" w:rsidRDefault="00865F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попеременным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ходом, повороты на лыжах переступанием на месте и в движении по учебной дистанции, подъём по пологому </w:t>
      </w:r>
      <w:r>
        <w:rPr>
          <w:rFonts w:ascii="Times New Roman" w:hAnsi="Times New Roman"/>
          <w:color w:val="000000"/>
          <w:sz w:val="28"/>
          <w:lang w:val="ru-RU"/>
        </w:rPr>
        <w:t>склону способом «лесенка» и спуск в основной стойке, преодоление небольших бугров и впадин при спуске с пологого склона.</w:t>
      </w:r>
    </w:p>
    <w:p w:rsidR="00A927C8" w:rsidRDefault="00865F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A927C8" w:rsidRDefault="00865F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Баскетбол. Передача мяча двумя руками от груди, на месте и в движении, ведение мяча на месте и в движении «по</w:t>
      </w:r>
      <w:r>
        <w:rPr>
          <w:rFonts w:ascii="Times New Roman" w:hAnsi="Times New Roman"/>
          <w:color w:val="000000"/>
          <w:sz w:val="28"/>
          <w:lang w:val="ru-RU"/>
        </w:rPr>
        <w:t xml:space="preserve">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:rsidR="00A927C8" w:rsidRDefault="00865F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Волейбол. Прямая нижняя подача мяча, приём и передача мяча двумя руками снизу и сверху на месте и в движении, ранее разуче</w:t>
      </w:r>
      <w:r>
        <w:rPr>
          <w:rFonts w:ascii="Times New Roman" w:hAnsi="Times New Roman"/>
          <w:color w:val="000000"/>
          <w:sz w:val="28"/>
          <w:lang w:val="ru-RU"/>
        </w:rPr>
        <w:t xml:space="preserve">нные технические действия с мячом. </w:t>
      </w:r>
    </w:p>
    <w:p w:rsidR="00A927C8" w:rsidRDefault="00865F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Футбол. Удар по неподвижному мячу внутренней стороной стопы с небольшого разбега, остановка катящегося мяча способом «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наступания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», ведение мяча «по прямой», «по кругу» и «змейкой», обводка мячом ориентиров (конусов). </w:t>
      </w:r>
    </w:p>
    <w:p w:rsidR="00A927C8" w:rsidRDefault="00865F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Со</w:t>
      </w:r>
      <w:r>
        <w:rPr>
          <w:rFonts w:ascii="Times New Roman" w:hAnsi="Times New Roman"/>
          <w:color w:val="000000"/>
          <w:sz w:val="28"/>
          <w:lang w:val="ru-RU"/>
        </w:rPr>
        <w:t>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A927C8" w:rsidRDefault="00865F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A927C8" w:rsidRDefault="00865F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lang w:val="ru-RU"/>
        </w:rPr>
        <w:t>Физическая подготовка к выполнению нормативов комплекса ГТО с исполь</w:t>
      </w:r>
      <w:r>
        <w:rPr>
          <w:rFonts w:ascii="Times New Roman" w:hAnsi="Times New Roman"/>
          <w:color w:val="000000"/>
          <w:lang w:val="ru-RU"/>
        </w:rPr>
        <w:t>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A927C8" w:rsidRPr="00865F1B" w:rsidRDefault="00A927C8">
      <w:pPr>
        <w:pStyle w:val="ae"/>
        <w:spacing w:line="240" w:lineRule="auto"/>
        <w:rPr>
          <w:rFonts w:ascii="Tinos" w:hAnsi="Tinos"/>
          <w:sz w:val="28"/>
          <w:szCs w:val="28"/>
          <w:lang w:val="ru-RU"/>
        </w:rPr>
      </w:pPr>
    </w:p>
    <w:p w:rsidR="00A927C8" w:rsidRPr="00865F1B" w:rsidRDefault="00A927C8">
      <w:pPr>
        <w:pStyle w:val="ae"/>
        <w:spacing w:line="240" w:lineRule="auto"/>
        <w:rPr>
          <w:rFonts w:ascii="Tinos" w:hAnsi="Tinos"/>
          <w:sz w:val="28"/>
          <w:szCs w:val="28"/>
          <w:lang w:val="ru-RU"/>
        </w:rPr>
      </w:pPr>
    </w:p>
    <w:p w:rsidR="00A927C8" w:rsidRDefault="00865F1B">
      <w:pPr>
        <w:pStyle w:val="ae"/>
        <w:spacing w:line="240" w:lineRule="auto"/>
        <w:rPr>
          <w:rFonts w:ascii="Tinos" w:hAnsi="Tinos"/>
          <w:b/>
          <w:bCs/>
          <w:sz w:val="28"/>
          <w:szCs w:val="28"/>
        </w:rPr>
      </w:pPr>
      <w:proofErr w:type="spellStart"/>
      <w:r>
        <w:rPr>
          <w:rFonts w:ascii="Tinos" w:hAnsi="Tinos"/>
          <w:b/>
          <w:bCs/>
          <w:sz w:val="28"/>
          <w:szCs w:val="28"/>
        </w:rPr>
        <w:t>Содержание</w:t>
      </w:r>
      <w:proofErr w:type="spellEnd"/>
    </w:p>
    <w:p w:rsidR="00A927C8" w:rsidRDefault="00A927C8">
      <w:pPr>
        <w:pStyle w:val="ae"/>
        <w:spacing w:line="240" w:lineRule="auto"/>
        <w:rPr>
          <w:rFonts w:ascii="Tinos" w:hAnsi="Tinos"/>
          <w:sz w:val="28"/>
          <w:szCs w:val="28"/>
        </w:rPr>
      </w:pPr>
    </w:p>
    <w:tbl>
      <w:tblPr>
        <w:tblW w:w="9238" w:type="dxa"/>
        <w:tblInd w:w="12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60"/>
        <w:gridCol w:w="5422"/>
        <w:gridCol w:w="2856"/>
      </w:tblGrid>
      <w:tr w:rsidR="00A927C8">
        <w:trPr>
          <w:trHeight w:val="3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№</w: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proofErr w:type="spellStart"/>
            <w:r>
              <w:rPr>
                <w:rFonts w:ascii="Tinos" w:hAnsi="Tinos"/>
                <w:sz w:val="28"/>
                <w:szCs w:val="28"/>
              </w:rPr>
              <w:t>Раздел</w:t>
            </w:r>
            <w:proofErr w:type="spellEnd"/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proofErr w:type="spellStart"/>
            <w:r>
              <w:rPr>
                <w:rFonts w:ascii="Tinos" w:hAnsi="Tinos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nos" w:hAnsi="Tinos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nos" w:hAnsi="Tinos"/>
                <w:spacing w:val="-2"/>
                <w:sz w:val="28"/>
                <w:szCs w:val="28"/>
              </w:rPr>
              <w:t>часов</w:t>
            </w:r>
            <w:proofErr w:type="spellEnd"/>
          </w:p>
        </w:tc>
      </w:tr>
      <w:tr w:rsidR="00A927C8">
        <w:trPr>
          <w:trHeight w:val="32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1.</w: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proofErr w:type="spellStart"/>
            <w:r>
              <w:rPr>
                <w:rFonts w:ascii="Tinos" w:hAnsi="Tinos"/>
                <w:sz w:val="28"/>
                <w:szCs w:val="28"/>
              </w:rPr>
              <w:t>Физическая</w:t>
            </w:r>
            <w:proofErr w:type="spellEnd"/>
            <w:r>
              <w:rPr>
                <w:rFonts w:ascii="Tinos" w:hAnsi="Tinos"/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nos" w:hAnsi="Tinos"/>
                <w:sz w:val="28"/>
                <w:szCs w:val="28"/>
              </w:rPr>
              <w:t>культура</w:t>
            </w:r>
            <w:proofErr w:type="spellEnd"/>
            <w:r>
              <w:rPr>
                <w:rFonts w:ascii="Tinos" w:hAnsi="Tinos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и</w:t>
            </w:r>
            <w:r>
              <w:rPr>
                <w:rFonts w:ascii="Tinos" w:hAnsi="Tinos"/>
                <w:spacing w:val="-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nos" w:hAnsi="Tinos"/>
                <w:spacing w:val="-2"/>
                <w:sz w:val="28"/>
                <w:szCs w:val="28"/>
              </w:rPr>
              <w:t>спорт</w:t>
            </w:r>
            <w:proofErr w:type="spellEnd"/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jc w:val="center"/>
            </w:pPr>
            <w:r>
              <w:rPr>
                <w:rFonts w:ascii="Tinos" w:hAnsi="Tinos"/>
                <w:sz w:val="28"/>
                <w:szCs w:val="28"/>
              </w:rPr>
              <w:t>1</w:t>
            </w:r>
          </w:p>
        </w:tc>
      </w:tr>
      <w:tr w:rsidR="00A927C8">
        <w:trPr>
          <w:trHeight w:val="64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2.</w: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Гигиена,</w:t>
            </w:r>
            <w:r w:rsidRPr="00865F1B">
              <w:rPr>
                <w:rFonts w:ascii="Tinos" w:hAnsi="Tinos"/>
                <w:spacing w:val="-18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предупреждение</w:t>
            </w:r>
            <w:r w:rsidRPr="00865F1B">
              <w:rPr>
                <w:rFonts w:ascii="Tinos" w:hAnsi="Tinos"/>
                <w:spacing w:val="-17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травм, врачебный контроль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jc w:val="center"/>
            </w:pPr>
            <w:r>
              <w:rPr>
                <w:rFonts w:ascii="Tinos" w:hAnsi="Tinos"/>
                <w:sz w:val="28"/>
                <w:szCs w:val="28"/>
              </w:rPr>
              <w:t>1</w:t>
            </w:r>
          </w:p>
        </w:tc>
      </w:tr>
      <w:tr w:rsidR="00A927C8">
        <w:trPr>
          <w:trHeight w:val="6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3.</w: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Правила</w:t>
            </w:r>
            <w:r w:rsidRPr="00865F1B">
              <w:rPr>
                <w:rFonts w:ascii="Tinos" w:hAnsi="Tinos"/>
                <w:spacing w:val="-7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соревнований,</w:t>
            </w:r>
            <w:r w:rsidRPr="00865F1B">
              <w:rPr>
                <w:rFonts w:ascii="Tinos" w:hAnsi="Tinos"/>
                <w:spacing w:val="-7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>места</w:t>
            </w:r>
          </w:p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занятий,</w:t>
            </w:r>
            <w:r w:rsidRPr="00865F1B">
              <w:rPr>
                <w:rFonts w:ascii="Tinos" w:hAnsi="Tinos"/>
                <w:spacing w:val="-5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оборудование,</w:t>
            </w:r>
            <w:r w:rsidRPr="00865F1B">
              <w:rPr>
                <w:rFonts w:ascii="Tinos" w:hAnsi="Tinos"/>
                <w:spacing w:val="-5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>инвентарь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jc w:val="center"/>
            </w:pPr>
            <w:r>
              <w:rPr>
                <w:rFonts w:ascii="Tinos" w:hAnsi="Tinos"/>
                <w:sz w:val="28"/>
                <w:szCs w:val="28"/>
              </w:rPr>
              <w:t>1</w:t>
            </w:r>
          </w:p>
        </w:tc>
      </w:tr>
      <w:tr w:rsidR="00A927C8">
        <w:trPr>
          <w:trHeight w:val="32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4.</w: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proofErr w:type="spellStart"/>
            <w:r>
              <w:rPr>
                <w:rFonts w:ascii="Tinos" w:hAnsi="Tinos"/>
                <w:sz w:val="28"/>
                <w:szCs w:val="28"/>
              </w:rPr>
              <w:t>Лёгкая</w:t>
            </w:r>
            <w:proofErr w:type="spellEnd"/>
            <w:r>
              <w:rPr>
                <w:rFonts w:ascii="Tinos" w:hAnsi="Tino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nos" w:hAnsi="Tinos"/>
                <w:spacing w:val="-2"/>
                <w:sz w:val="28"/>
                <w:szCs w:val="28"/>
              </w:rPr>
              <w:t>атлетика</w:t>
            </w:r>
            <w:proofErr w:type="spellEnd"/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jc w:val="center"/>
            </w:pPr>
            <w:r>
              <w:rPr>
                <w:rFonts w:ascii="Tinos" w:hAnsi="Tinos"/>
                <w:sz w:val="28"/>
                <w:szCs w:val="28"/>
              </w:rPr>
              <w:t>6</w:t>
            </w:r>
          </w:p>
        </w:tc>
      </w:tr>
      <w:tr w:rsidR="00A927C8">
        <w:trPr>
          <w:trHeight w:val="3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5.</w: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Подвижные игры</w:t>
            </w:r>
            <w:r w:rsidRPr="00865F1B">
              <w:rPr>
                <w:rFonts w:ascii="Tinos" w:hAnsi="Tinos"/>
                <w:spacing w:val="40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для</w:t>
            </w:r>
            <w:r w:rsidRPr="00865F1B">
              <w:rPr>
                <w:rFonts w:ascii="Tinos" w:hAnsi="Tinos"/>
                <w:spacing w:val="40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развития мышц</w:t>
            </w:r>
            <w:r w:rsidRPr="00865F1B">
              <w:rPr>
                <w:rFonts w:ascii="Tinos" w:hAnsi="Tinos"/>
                <w:spacing w:val="-1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рук,</w:t>
            </w:r>
            <w:r w:rsidRPr="00865F1B">
              <w:rPr>
                <w:rFonts w:ascii="Tinos" w:hAnsi="Tinos"/>
                <w:spacing w:val="-7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брюшного</w:t>
            </w:r>
            <w:r w:rsidRPr="00865F1B">
              <w:rPr>
                <w:rFonts w:ascii="Tinos" w:hAnsi="Tinos"/>
                <w:spacing w:val="-1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пресса,</w:t>
            </w:r>
            <w:r w:rsidRPr="00865F1B">
              <w:rPr>
                <w:rFonts w:ascii="Tinos" w:hAnsi="Tinos"/>
                <w:spacing w:val="-1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спины</w:t>
            </w:r>
          </w:p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</w:t>
            </w:r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подготовки</w:t>
            </w:r>
            <w:r w:rsidRPr="00865F1B">
              <w:rPr>
                <w:rFonts w:ascii="Tinos" w:hAnsi="Tinos"/>
                <w:spacing w:val="-3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к</w:t>
            </w:r>
            <w:r w:rsidRPr="00865F1B">
              <w:rPr>
                <w:rFonts w:ascii="Tinos" w:hAnsi="Tinos"/>
                <w:spacing w:val="-3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выполнению</w:t>
            </w:r>
            <w:r w:rsidRPr="00865F1B">
              <w:rPr>
                <w:rFonts w:ascii="Tinos" w:hAnsi="Tinos"/>
                <w:spacing w:val="-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>норматива</w:t>
            </w:r>
          </w:p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«Подтягивание</w:t>
            </w:r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из</w:t>
            </w:r>
            <w:r w:rsidRPr="00865F1B">
              <w:rPr>
                <w:rFonts w:ascii="Tinos" w:hAnsi="Tinos"/>
                <w:spacing w:val="-3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 xml:space="preserve">виса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на</w:t>
            </w:r>
            <w:r w:rsidRPr="00865F1B">
              <w:rPr>
                <w:rFonts w:ascii="Tinos" w:hAnsi="Tinos"/>
                <w:spacing w:val="-3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>высокой</w:t>
            </w:r>
          </w:p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перекладине</w:t>
            </w:r>
            <w:r w:rsidRPr="00865F1B">
              <w:rPr>
                <w:rFonts w:ascii="Tinos" w:hAnsi="Tinos"/>
                <w:spacing w:val="-6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или</w:t>
            </w:r>
            <w:r w:rsidRPr="00865F1B">
              <w:rPr>
                <w:rFonts w:ascii="Tinos" w:hAnsi="Tinos"/>
                <w:spacing w:val="-7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рывок</w:t>
            </w:r>
            <w:r w:rsidRPr="00865F1B">
              <w:rPr>
                <w:rFonts w:ascii="Tinos" w:hAnsi="Tinos"/>
                <w:spacing w:val="-6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гири</w:t>
            </w:r>
            <w:r w:rsidRPr="00865F1B">
              <w:rPr>
                <w:rFonts w:ascii="Tinos" w:hAnsi="Tinos"/>
                <w:spacing w:val="-6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16</w:t>
            </w:r>
            <w:r w:rsidRPr="00865F1B">
              <w:rPr>
                <w:rFonts w:ascii="Tinos" w:hAnsi="Tinos"/>
                <w:spacing w:val="-6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кг</w:t>
            </w:r>
            <w:r w:rsidRPr="00865F1B">
              <w:rPr>
                <w:rFonts w:ascii="Tinos" w:hAnsi="Tinos"/>
                <w:spacing w:val="-7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или подтягивание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из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виса лежа</w:t>
            </w:r>
            <w:r w:rsidRPr="00865F1B">
              <w:rPr>
                <w:rFonts w:ascii="Tinos" w:hAnsi="Tinos"/>
                <w:spacing w:val="66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на</w:t>
            </w:r>
            <w:r w:rsidRPr="00865F1B">
              <w:rPr>
                <w:rFonts w:ascii="Tinos" w:hAnsi="Tinos"/>
                <w:spacing w:val="67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>низкой</w:t>
            </w:r>
          </w:p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перекладине</w:t>
            </w:r>
            <w:r w:rsidRPr="00865F1B">
              <w:rPr>
                <w:rFonts w:ascii="Tinos" w:hAnsi="Tinos"/>
                <w:spacing w:val="40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или</w:t>
            </w:r>
            <w:r w:rsidRPr="00865F1B">
              <w:rPr>
                <w:rFonts w:ascii="Tinos" w:hAnsi="Tinos"/>
                <w:spacing w:val="-7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сгибание</w:t>
            </w:r>
            <w:r w:rsidRPr="00865F1B">
              <w:rPr>
                <w:rFonts w:ascii="Tinos" w:hAnsi="Tinos"/>
                <w:spacing w:val="-8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</w:t>
            </w:r>
            <w:r w:rsidRPr="00865F1B">
              <w:rPr>
                <w:rFonts w:ascii="Tinos" w:hAnsi="Tinos"/>
                <w:spacing w:val="-9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разгибание рук в упоре лежа на полу».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A927C8">
            <w:pPr>
              <w:pStyle w:val="ae"/>
              <w:widowControl w:val="0"/>
              <w:spacing w:line="240" w:lineRule="auto"/>
              <w:jc w:val="center"/>
              <w:rPr>
                <w:rFonts w:ascii="Tinos" w:hAnsi="Tinos"/>
                <w:sz w:val="28"/>
                <w:szCs w:val="28"/>
                <w:lang w:val="ru-RU"/>
              </w:rPr>
            </w:pPr>
          </w:p>
          <w:p w:rsidR="00A927C8" w:rsidRPr="00865F1B" w:rsidRDefault="00A927C8">
            <w:pPr>
              <w:pStyle w:val="ae"/>
              <w:widowControl w:val="0"/>
              <w:spacing w:line="240" w:lineRule="auto"/>
              <w:jc w:val="center"/>
              <w:rPr>
                <w:rFonts w:ascii="Tinos" w:hAnsi="Tinos"/>
                <w:sz w:val="28"/>
                <w:szCs w:val="28"/>
                <w:lang w:val="ru-RU"/>
              </w:rPr>
            </w:pPr>
          </w:p>
          <w:p w:rsidR="00A927C8" w:rsidRDefault="00865F1B">
            <w:pPr>
              <w:pStyle w:val="ae"/>
              <w:widowControl w:val="0"/>
              <w:spacing w:line="240" w:lineRule="auto"/>
              <w:jc w:val="center"/>
            </w:pPr>
            <w:r>
              <w:rPr>
                <w:rFonts w:ascii="Tinos" w:hAnsi="Tinos"/>
                <w:sz w:val="28"/>
                <w:szCs w:val="28"/>
              </w:rPr>
              <w:t>3</w:t>
            </w:r>
          </w:p>
        </w:tc>
      </w:tr>
      <w:tr w:rsidR="00A927C8">
        <w:trPr>
          <w:trHeight w:val="96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6.</w: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Телесное</w:t>
            </w:r>
            <w:r w:rsidRPr="00865F1B">
              <w:rPr>
                <w:rFonts w:ascii="Tinos" w:hAnsi="Tinos"/>
                <w:spacing w:val="40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воспитание,</w:t>
            </w:r>
            <w:r w:rsidRPr="00865F1B">
              <w:rPr>
                <w:rFonts w:ascii="Tinos" w:hAnsi="Tinos"/>
                <w:spacing w:val="40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ГТО</w:t>
            </w:r>
            <w:r w:rsidRPr="00865F1B">
              <w:rPr>
                <w:rFonts w:ascii="Tinos" w:hAnsi="Tinos"/>
                <w:spacing w:val="40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</w:t>
            </w:r>
            <w:r w:rsidRPr="00865F1B">
              <w:rPr>
                <w:rFonts w:ascii="Tinos" w:hAnsi="Tinos"/>
                <w:spacing w:val="40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его нормативы,</w:t>
            </w:r>
            <w:r w:rsidRPr="00865F1B">
              <w:rPr>
                <w:rFonts w:ascii="Tinos" w:hAnsi="Tinos"/>
                <w:spacing w:val="-3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как ориентиры</w:t>
            </w:r>
          </w:p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nos" w:hAnsi="Tinos"/>
                <w:sz w:val="28"/>
                <w:szCs w:val="28"/>
              </w:rPr>
              <w:t>телесного</w:t>
            </w:r>
            <w:proofErr w:type="spellEnd"/>
            <w:proofErr w:type="gramEnd"/>
            <w:r>
              <w:rPr>
                <w:rFonts w:ascii="Tinos" w:hAnsi="Tinos"/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nos" w:hAnsi="Tinos"/>
                <w:spacing w:val="-2"/>
                <w:sz w:val="28"/>
                <w:szCs w:val="28"/>
              </w:rPr>
              <w:t>воспитания</w:t>
            </w:r>
            <w:proofErr w:type="spellEnd"/>
            <w:r>
              <w:rPr>
                <w:rFonts w:ascii="Tinos" w:hAnsi="Tinos"/>
                <w:spacing w:val="-2"/>
                <w:sz w:val="28"/>
                <w:szCs w:val="28"/>
              </w:rPr>
              <w:t>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A927C8">
            <w:pPr>
              <w:pStyle w:val="ae"/>
              <w:widowControl w:val="0"/>
              <w:spacing w:line="240" w:lineRule="auto"/>
              <w:jc w:val="center"/>
              <w:rPr>
                <w:rFonts w:ascii="Tinos" w:hAnsi="Tinos"/>
                <w:sz w:val="28"/>
                <w:szCs w:val="28"/>
              </w:rPr>
            </w:pPr>
          </w:p>
          <w:p w:rsidR="00A927C8" w:rsidRDefault="00865F1B">
            <w:pPr>
              <w:pStyle w:val="ae"/>
              <w:widowControl w:val="0"/>
              <w:spacing w:line="240" w:lineRule="auto"/>
              <w:jc w:val="center"/>
            </w:pPr>
            <w:r>
              <w:rPr>
                <w:rFonts w:ascii="Tinos" w:hAnsi="Tinos"/>
                <w:sz w:val="28"/>
                <w:szCs w:val="28"/>
              </w:rPr>
              <w:t>1</w:t>
            </w:r>
          </w:p>
        </w:tc>
      </w:tr>
      <w:tr w:rsidR="00A927C8">
        <w:trPr>
          <w:trHeight w:val="25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7.</w: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proofErr w:type="spellStart"/>
            <w:r>
              <w:rPr>
                <w:rFonts w:ascii="Tinos" w:hAnsi="Tinos"/>
                <w:sz w:val="28"/>
                <w:szCs w:val="28"/>
              </w:rPr>
              <w:t>Лыжи</w:t>
            </w:r>
            <w:proofErr w:type="spellEnd"/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A927C8">
            <w:pPr>
              <w:pStyle w:val="ae"/>
              <w:widowControl w:val="0"/>
              <w:spacing w:line="240" w:lineRule="auto"/>
              <w:jc w:val="center"/>
              <w:rPr>
                <w:rFonts w:ascii="Tinos" w:hAnsi="Tinos"/>
                <w:sz w:val="28"/>
                <w:szCs w:val="28"/>
              </w:rPr>
            </w:pPr>
          </w:p>
          <w:p w:rsidR="00A927C8" w:rsidRDefault="00A927C8">
            <w:pPr>
              <w:pStyle w:val="ae"/>
              <w:widowControl w:val="0"/>
              <w:spacing w:line="240" w:lineRule="auto"/>
              <w:jc w:val="center"/>
              <w:rPr>
                <w:rFonts w:ascii="Tinos" w:hAnsi="Tinos"/>
                <w:sz w:val="28"/>
                <w:szCs w:val="28"/>
              </w:rPr>
            </w:pPr>
          </w:p>
          <w:p w:rsidR="00A927C8" w:rsidRDefault="00865F1B">
            <w:pPr>
              <w:pStyle w:val="ae"/>
              <w:widowControl w:val="0"/>
              <w:spacing w:line="240" w:lineRule="auto"/>
              <w:jc w:val="center"/>
            </w:pPr>
            <w:r>
              <w:rPr>
                <w:rFonts w:ascii="Tinos" w:hAnsi="Tinos"/>
                <w:sz w:val="28"/>
                <w:szCs w:val="28"/>
              </w:rPr>
              <w:t>4</w:t>
            </w:r>
          </w:p>
        </w:tc>
      </w:tr>
      <w:tr w:rsidR="00A927C8">
        <w:trPr>
          <w:trHeight w:val="19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8.</w: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>Подвижные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ab/>
            </w:r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>игры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ab/>
            </w:r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>для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ab/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ab/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>развития мышцы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ab/>
            </w:r>
            <w:proofErr w:type="gramStart"/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>спины,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ab/>
            </w:r>
            <w:proofErr w:type="gramEnd"/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>ног,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ab/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>брюшного</w:t>
            </w:r>
          </w:p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пресса, развития скоростно-силовых качеств и подготовки школьниками выполнения</w:t>
            </w:r>
            <w:r w:rsidRPr="00865F1B">
              <w:rPr>
                <w:rFonts w:ascii="Tinos" w:hAnsi="Tinos"/>
                <w:spacing w:val="-18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норматива</w:t>
            </w:r>
            <w:r w:rsidRPr="00865F1B">
              <w:rPr>
                <w:rFonts w:ascii="Tinos" w:hAnsi="Tinos"/>
                <w:spacing w:val="-17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«Поднимание</w:t>
            </w:r>
          </w:p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туловища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из</w:t>
            </w:r>
            <w:r w:rsidRPr="00865F1B">
              <w:rPr>
                <w:rFonts w:ascii="Tinos" w:hAnsi="Tinos"/>
                <w:spacing w:val="-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положения лежа</w:t>
            </w:r>
            <w:r w:rsidRPr="00865F1B">
              <w:rPr>
                <w:rFonts w:ascii="Tinos" w:hAnsi="Tinos"/>
                <w:spacing w:val="-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на</w:t>
            </w:r>
            <w:r w:rsidRPr="00865F1B">
              <w:rPr>
                <w:rFonts w:ascii="Tinos" w:hAnsi="Tinos"/>
                <w:spacing w:val="-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>спине».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A927C8">
            <w:pPr>
              <w:pStyle w:val="ae"/>
              <w:widowControl w:val="0"/>
              <w:spacing w:line="240" w:lineRule="auto"/>
              <w:jc w:val="center"/>
              <w:rPr>
                <w:rFonts w:ascii="Tinos" w:hAnsi="Tinos"/>
                <w:sz w:val="28"/>
                <w:szCs w:val="28"/>
                <w:lang w:val="ru-RU"/>
              </w:rPr>
            </w:pPr>
          </w:p>
          <w:p w:rsidR="00A927C8" w:rsidRPr="00865F1B" w:rsidRDefault="00A927C8">
            <w:pPr>
              <w:pStyle w:val="ae"/>
              <w:widowControl w:val="0"/>
              <w:spacing w:line="240" w:lineRule="auto"/>
              <w:jc w:val="center"/>
              <w:rPr>
                <w:rFonts w:ascii="Tinos" w:hAnsi="Tinos"/>
                <w:sz w:val="28"/>
                <w:szCs w:val="28"/>
                <w:lang w:val="ru-RU"/>
              </w:rPr>
            </w:pPr>
          </w:p>
          <w:p w:rsidR="00A927C8" w:rsidRDefault="00865F1B">
            <w:pPr>
              <w:pStyle w:val="ae"/>
              <w:widowControl w:val="0"/>
              <w:spacing w:line="240" w:lineRule="auto"/>
              <w:jc w:val="center"/>
            </w:pPr>
            <w:r>
              <w:rPr>
                <w:rFonts w:ascii="Tinos" w:hAnsi="Tinos"/>
                <w:sz w:val="28"/>
                <w:szCs w:val="28"/>
              </w:rPr>
              <w:t>2</w:t>
            </w:r>
          </w:p>
        </w:tc>
      </w:tr>
      <w:tr w:rsidR="00A927C8">
        <w:trPr>
          <w:trHeight w:val="225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9.</w: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>Массовые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ab/>
              <w:t>спортивные</w:t>
            </w:r>
            <w:r w:rsidRPr="00865F1B">
              <w:rPr>
                <w:rFonts w:ascii="Tinos" w:hAnsi="Tinos"/>
                <w:spacing w:val="-5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>соревнования</w:t>
            </w:r>
          </w:p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«команда-класс»</w:t>
            </w:r>
            <w:r w:rsidRPr="00865F1B">
              <w:rPr>
                <w:rFonts w:ascii="Tinos" w:hAnsi="Tinos"/>
                <w:spacing w:val="65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по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>играм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ab/>
            </w:r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>ГТО.</w:t>
            </w:r>
          </w:p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Программа,</w:t>
            </w:r>
            <w:r w:rsidRPr="00865F1B">
              <w:rPr>
                <w:rFonts w:ascii="Tinos" w:hAnsi="Tinos"/>
                <w:spacing w:val="-7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особенности</w:t>
            </w:r>
            <w:r w:rsidRPr="00865F1B">
              <w:rPr>
                <w:rFonts w:ascii="Tinos" w:hAnsi="Tinos"/>
                <w:spacing w:val="-6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>организации.</w:t>
            </w:r>
          </w:p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Проведение</w:t>
            </w:r>
            <w:r w:rsidRPr="00865F1B">
              <w:rPr>
                <w:rFonts w:ascii="Tinos" w:hAnsi="Tinos"/>
                <w:spacing w:val="-9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соревнований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 xml:space="preserve"> внутри</w:t>
            </w:r>
          </w:p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класса,</w:t>
            </w:r>
            <w:r w:rsidRPr="00865F1B">
              <w:rPr>
                <w:rFonts w:ascii="Tinos" w:hAnsi="Tinos"/>
                <w:spacing w:val="-1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между</w:t>
            </w:r>
            <w:r w:rsidRPr="00865F1B">
              <w:rPr>
                <w:rFonts w:ascii="Tinos" w:hAnsi="Tinos"/>
                <w:spacing w:val="-16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параллельными</w:t>
            </w:r>
            <w:r w:rsidRPr="00865F1B">
              <w:rPr>
                <w:rFonts w:ascii="Tinos" w:hAnsi="Tinos"/>
                <w:spacing w:val="-10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классами, между разными классами</w:t>
            </w:r>
          </w:p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proofErr w:type="gramStart"/>
            <w:r>
              <w:rPr>
                <w:rFonts w:ascii="Tinos" w:hAnsi="Tinos"/>
                <w:sz w:val="28"/>
                <w:szCs w:val="28"/>
              </w:rPr>
              <w:t>с</w:t>
            </w:r>
            <w:proofErr w:type="gramEnd"/>
            <w:r>
              <w:rPr>
                <w:rFonts w:ascii="Tinos" w:hAnsi="Tino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nos" w:hAnsi="Tinos"/>
                <w:spacing w:val="-2"/>
                <w:sz w:val="28"/>
                <w:szCs w:val="28"/>
              </w:rPr>
              <w:t>гандикапом</w:t>
            </w:r>
            <w:proofErr w:type="spellEnd"/>
            <w:r>
              <w:rPr>
                <w:rFonts w:ascii="Tinos" w:hAnsi="Tinos"/>
                <w:spacing w:val="-2"/>
                <w:sz w:val="28"/>
                <w:szCs w:val="28"/>
              </w:rPr>
              <w:t>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A927C8">
            <w:pPr>
              <w:pStyle w:val="ae"/>
              <w:widowControl w:val="0"/>
              <w:spacing w:line="240" w:lineRule="auto"/>
              <w:jc w:val="center"/>
              <w:rPr>
                <w:rFonts w:ascii="Tinos" w:hAnsi="Tinos"/>
                <w:sz w:val="28"/>
                <w:szCs w:val="28"/>
              </w:rPr>
            </w:pPr>
          </w:p>
          <w:p w:rsidR="00A927C8" w:rsidRDefault="00A927C8">
            <w:pPr>
              <w:pStyle w:val="ae"/>
              <w:widowControl w:val="0"/>
              <w:spacing w:line="240" w:lineRule="auto"/>
              <w:jc w:val="center"/>
              <w:rPr>
                <w:rFonts w:ascii="Tinos" w:hAnsi="Tinos"/>
                <w:sz w:val="28"/>
                <w:szCs w:val="28"/>
              </w:rPr>
            </w:pPr>
          </w:p>
          <w:p w:rsidR="00A927C8" w:rsidRDefault="00865F1B">
            <w:pPr>
              <w:pStyle w:val="ae"/>
              <w:widowControl w:val="0"/>
              <w:spacing w:line="240" w:lineRule="auto"/>
              <w:jc w:val="center"/>
            </w:pPr>
            <w:r>
              <w:rPr>
                <w:rFonts w:ascii="Tinos" w:hAnsi="Tinos"/>
                <w:sz w:val="28"/>
                <w:szCs w:val="28"/>
              </w:rPr>
              <w:t>6</w:t>
            </w:r>
          </w:p>
        </w:tc>
      </w:tr>
      <w:tr w:rsidR="00A927C8">
        <w:trPr>
          <w:trHeight w:val="19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10.</w: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Спортигры</w:t>
            </w:r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 xml:space="preserve">ГТО. Программа 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>соревнований-конкурсов,</w:t>
            </w:r>
          </w:p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особенности</w:t>
            </w:r>
            <w:r w:rsidRPr="00865F1B">
              <w:rPr>
                <w:rFonts w:ascii="Tinos" w:hAnsi="Tinos"/>
                <w:spacing w:val="-7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>организации.</w:t>
            </w:r>
          </w:p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Проведение Спортигры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ab/>
            </w:r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>ГТО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ab/>
            </w:r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 xml:space="preserve">игр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внутри</w:t>
            </w:r>
            <w:r w:rsidRPr="00865F1B">
              <w:rPr>
                <w:rFonts w:ascii="Tinos" w:hAnsi="Tinos"/>
                <w:spacing w:val="-12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класса,</w:t>
            </w:r>
            <w:r w:rsidRPr="00865F1B">
              <w:rPr>
                <w:rFonts w:ascii="Tinos" w:hAnsi="Tinos"/>
                <w:spacing w:val="-12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между</w:t>
            </w:r>
            <w:r w:rsidRPr="00865F1B">
              <w:rPr>
                <w:rFonts w:ascii="Tinos" w:hAnsi="Tinos"/>
                <w:spacing w:val="-17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параллельными</w:t>
            </w:r>
          </w:p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nos" w:hAnsi="Tinos"/>
                <w:sz w:val="28"/>
                <w:szCs w:val="28"/>
              </w:rPr>
              <w:t>классами</w:t>
            </w:r>
            <w:proofErr w:type="spellEnd"/>
            <w:proofErr w:type="gramEnd"/>
            <w:r>
              <w:rPr>
                <w:rFonts w:ascii="Tinos" w:hAnsi="Tinos"/>
                <w:sz w:val="28"/>
                <w:szCs w:val="28"/>
              </w:rPr>
              <w:t>.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A927C8">
            <w:pPr>
              <w:pStyle w:val="ae"/>
              <w:widowControl w:val="0"/>
              <w:spacing w:line="240" w:lineRule="auto"/>
              <w:jc w:val="center"/>
              <w:rPr>
                <w:rFonts w:ascii="Tinos" w:hAnsi="Tinos"/>
                <w:sz w:val="28"/>
                <w:szCs w:val="28"/>
              </w:rPr>
            </w:pPr>
          </w:p>
          <w:p w:rsidR="00A927C8" w:rsidRDefault="00A927C8">
            <w:pPr>
              <w:pStyle w:val="ae"/>
              <w:widowControl w:val="0"/>
              <w:spacing w:line="240" w:lineRule="auto"/>
              <w:jc w:val="center"/>
              <w:rPr>
                <w:rFonts w:ascii="Tinos" w:hAnsi="Tinos"/>
                <w:sz w:val="28"/>
                <w:szCs w:val="28"/>
              </w:rPr>
            </w:pPr>
          </w:p>
          <w:p w:rsidR="00A927C8" w:rsidRDefault="00865F1B">
            <w:pPr>
              <w:pStyle w:val="ae"/>
              <w:widowControl w:val="0"/>
              <w:spacing w:line="240" w:lineRule="auto"/>
              <w:jc w:val="center"/>
            </w:pPr>
            <w:r>
              <w:rPr>
                <w:rFonts w:ascii="Tinos" w:hAnsi="Tinos"/>
                <w:sz w:val="28"/>
                <w:szCs w:val="28"/>
              </w:rPr>
              <w:t>6</w:t>
            </w:r>
          </w:p>
        </w:tc>
      </w:tr>
      <w:tr w:rsidR="00A927C8">
        <w:trPr>
          <w:trHeight w:val="64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11</w: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Подвижные</w:t>
            </w:r>
            <w:r w:rsidRPr="00865F1B">
              <w:rPr>
                <w:rFonts w:ascii="Tinos" w:hAnsi="Tinos"/>
                <w:spacing w:val="-1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игры</w:t>
            </w:r>
            <w:r w:rsidRPr="00865F1B">
              <w:rPr>
                <w:rFonts w:ascii="Tinos" w:hAnsi="Tinos"/>
                <w:spacing w:val="-10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на</w:t>
            </w:r>
            <w:r w:rsidRPr="00865F1B">
              <w:rPr>
                <w:rFonts w:ascii="Tinos" w:hAnsi="Tinos"/>
                <w:spacing w:val="40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выносливость для подготовки выполнения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jc w:val="center"/>
            </w:pPr>
            <w:r>
              <w:rPr>
                <w:rFonts w:ascii="Tinos" w:hAnsi="Tinos"/>
                <w:sz w:val="28"/>
                <w:szCs w:val="28"/>
              </w:rPr>
              <w:t>3</w:t>
            </w:r>
          </w:p>
        </w:tc>
      </w:tr>
    </w:tbl>
    <w:p w:rsidR="00A927C8" w:rsidRDefault="00A927C8">
      <w:pPr>
        <w:sectPr w:rsidR="00A927C8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tbl>
      <w:tblPr>
        <w:tblW w:w="9238" w:type="dxa"/>
        <w:tblInd w:w="12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960"/>
        <w:gridCol w:w="5422"/>
        <w:gridCol w:w="2856"/>
      </w:tblGrid>
      <w:tr w:rsidR="00A927C8">
        <w:trPr>
          <w:trHeight w:val="3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proofErr w:type="spellStart"/>
            <w:r>
              <w:rPr>
                <w:rFonts w:ascii="Tinos" w:hAnsi="Tinos"/>
                <w:sz w:val="28"/>
                <w:szCs w:val="28"/>
              </w:rPr>
              <w:t>итого</w:t>
            </w:r>
            <w:proofErr w:type="spellEnd"/>
            <w:r>
              <w:rPr>
                <w:rFonts w:ascii="Tinos" w:hAnsi="Tinos"/>
                <w:sz w:val="28"/>
                <w:szCs w:val="28"/>
              </w:rPr>
              <w:t>: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34</w:t>
            </w:r>
          </w:p>
        </w:tc>
      </w:tr>
    </w:tbl>
    <w:p w:rsidR="00A927C8" w:rsidRDefault="00A927C8">
      <w:pPr>
        <w:pStyle w:val="ae"/>
        <w:spacing w:line="240" w:lineRule="auto"/>
        <w:rPr>
          <w:rFonts w:ascii="Tinos" w:hAnsi="Tinos"/>
          <w:sz w:val="28"/>
          <w:szCs w:val="28"/>
        </w:rPr>
      </w:pPr>
    </w:p>
    <w:p w:rsidR="00A927C8" w:rsidRDefault="00A927C8">
      <w:pPr>
        <w:pStyle w:val="ae"/>
        <w:spacing w:line="240" w:lineRule="auto"/>
        <w:rPr>
          <w:rFonts w:ascii="Tinos" w:hAnsi="Tinos"/>
          <w:sz w:val="28"/>
          <w:szCs w:val="28"/>
        </w:rPr>
      </w:pPr>
    </w:p>
    <w:p w:rsidR="00A927C8" w:rsidRDefault="00A927C8">
      <w:pPr>
        <w:pStyle w:val="ae"/>
        <w:spacing w:line="240" w:lineRule="auto"/>
        <w:rPr>
          <w:rFonts w:ascii="Tinos" w:hAnsi="Tinos"/>
          <w:sz w:val="28"/>
          <w:szCs w:val="28"/>
        </w:rPr>
      </w:pPr>
    </w:p>
    <w:p w:rsidR="00A927C8" w:rsidRDefault="00A927C8">
      <w:pPr>
        <w:pStyle w:val="ae"/>
        <w:spacing w:line="240" w:lineRule="auto"/>
        <w:rPr>
          <w:rFonts w:ascii="Tinos" w:hAnsi="Tinos"/>
          <w:sz w:val="28"/>
          <w:szCs w:val="28"/>
        </w:rPr>
      </w:pPr>
    </w:p>
    <w:p w:rsidR="00A927C8" w:rsidRDefault="00A927C8">
      <w:pPr>
        <w:pStyle w:val="ae"/>
        <w:spacing w:line="240" w:lineRule="auto"/>
        <w:rPr>
          <w:rFonts w:ascii="Tinos" w:hAnsi="Tinos"/>
          <w:sz w:val="28"/>
          <w:szCs w:val="28"/>
        </w:rPr>
      </w:pPr>
    </w:p>
    <w:p w:rsidR="00A927C8" w:rsidRDefault="00865F1B">
      <w:pPr>
        <w:pStyle w:val="ae"/>
        <w:spacing w:line="240" w:lineRule="auto"/>
        <w:rPr>
          <w:rFonts w:ascii="Tinos" w:hAnsi="Tinos"/>
          <w:sz w:val="28"/>
          <w:szCs w:val="28"/>
        </w:rPr>
      </w:pPr>
      <w:proofErr w:type="spellStart"/>
      <w:r>
        <w:rPr>
          <w:rFonts w:ascii="Tinos" w:hAnsi="Tinos"/>
          <w:b/>
          <w:bCs/>
          <w:sz w:val="28"/>
          <w:szCs w:val="28"/>
        </w:rPr>
        <w:lastRenderedPageBreak/>
        <w:t>Календарно-тематическое</w:t>
      </w:r>
      <w:proofErr w:type="spellEnd"/>
      <w:r>
        <w:rPr>
          <w:rFonts w:ascii="Tinos" w:hAnsi="Tinos"/>
          <w:b/>
          <w:bCs/>
          <w:spacing w:val="-7"/>
          <w:sz w:val="28"/>
          <w:szCs w:val="28"/>
        </w:rPr>
        <w:t xml:space="preserve"> </w:t>
      </w:r>
      <w:proofErr w:type="spellStart"/>
      <w:r>
        <w:rPr>
          <w:rFonts w:ascii="Tinos" w:hAnsi="Tinos"/>
          <w:b/>
          <w:bCs/>
          <w:spacing w:val="-2"/>
          <w:sz w:val="28"/>
          <w:szCs w:val="28"/>
        </w:rPr>
        <w:t>планирование</w:t>
      </w:r>
      <w:proofErr w:type="spellEnd"/>
    </w:p>
    <w:p w:rsidR="00A927C8" w:rsidRDefault="00A927C8">
      <w:pPr>
        <w:pStyle w:val="ae"/>
        <w:spacing w:line="240" w:lineRule="auto"/>
        <w:rPr>
          <w:rFonts w:ascii="Tinos" w:hAnsi="Tinos"/>
          <w:sz w:val="28"/>
          <w:szCs w:val="28"/>
        </w:rPr>
      </w:pPr>
    </w:p>
    <w:tbl>
      <w:tblPr>
        <w:tblW w:w="9238" w:type="dxa"/>
        <w:tblInd w:w="12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35"/>
        <w:gridCol w:w="7091"/>
        <w:gridCol w:w="1612"/>
      </w:tblGrid>
      <w:tr w:rsidR="00A927C8">
        <w:trPr>
          <w:trHeight w:val="48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№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proofErr w:type="spellStart"/>
            <w:r>
              <w:rPr>
                <w:rFonts w:ascii="Tinos" w:hAnsi="Tinos"/>
                <w:sz w:val="28"/>
                <w:szCs w:val="28"/>
              </w:rPr>
              <w:t>Наименование</w:t>
            </w:r>
            <w:proofErr w:type="spellEnd"/>
            <w:r>
              <w:rPr>
                <w:rFonts w:ascii="Tinos" w:hAnsi="Tinos"/>
                <w:spacing w:val="-15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nos" w:hAnsi="Tinos"/>
                <w:spacing w:val="-4"/>
                <w:sz w:val="28"/>
                <w:szCs w:val="28"/>
              </w:rPr>
              <w:t>темы</w:t>
            </w:r>
            <w:proofErr w:type="spellEnd"/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proofErr w:type="spellStart"/>
            <w:r>
              <w:rPr>
                <w:rFonts w:ascii="Tinos" w:hAnsi="Tinos"/>
                <w:sz w:val="28"/>
                <w:szCs w:val="28"/>
              </w:rPr>
              <w:t>Дата</w:t>
            </w:r>
            <w:proofErr w:type="spellEnd"/>
          </w:p>
        </w:tc>
      </w:tr>
      <w:tr w:rsidR="00A927C8">
        <w:trPr>
          <w:trHeight w:val="45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1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proofErr w:type="spellStart"/>
            <w:r>
              <w:rPr>
                <w:rFonts w:ascii="Tinos" w:hAnsi="Tinos"/>
                <w:sz w:val="28"/>
                <w:szCs w:val="28"/>
              </w:rPr>
              <w:t>Физическая</w:t>
            </w:r>
            <w:proofErr w:type="spellEnd"/>
            <w:r>
              <w:rPr>
                <w:rFonts w:ascii="Tinos" w:hAnsi="Tinos"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nos" w:hAnsi="Tinos"/>
                <w:sz w:val="28"/>
                <w:szCs w:val="28"/>
              </w:rPr>
              <w:t>культура</w:t>
            </w:r>
            <w:proofErr w:type="spellEnd"/>
            <w:r>
              <w:rPr>
                <w:rFonts w:ascii="Tinos" w:hAnsi="Tinos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и</w:t>
            </w:r>
            <w:r>
              <w:rPr>
                <w:rFonts w:ascii="Tinos" w:hAnsi="Tinos"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nos" w:hAnsi="Tinos"/>
                <w:spacing w:val="-2"/>
                <w:sz w:val="28"/>
                <w:szCs w:val="28"/>
              </w:rPr>
              <w:t>спорт</w:t>
            </w:r>
            <w:proofErr w:type="spellEnd"/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</w:tc>
      </w:tr>
      <w:tr w:rsidR="00A927C8" w:rsidRPr="00865F1B">
        <w:trPr>
          <w:trHeight w:val="45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2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Гигиена,</w:t>
            </w:r>
            <w:r w:rsidRPr="00865F1B">
              <w:rPr>
                <w:rFonts w:ascii="Tinos" w:hAnsi="Tinos"/>
                <w:spacing w:val="-7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предупреждение</w:t>
            </w:r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травм, врачебный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 xml:space="preserve"> контроль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</w:p>
        </w:tc>
      </w:tr>
      <w:tr w:rsidR="00A927C8">
        <w:trPr>
          <w:trHeight w:val="89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3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Правила</w:t>
            </w:r>
            <w:r w:rsidRPr="00865F1B">
              <w:rPr>
                <w:rFonts w:ascii="Tinos" w:hAnsi="Tinos"/>
                <w:spacing w:val="-3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соревнований,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места</w:t>
            </w:r>
            <w:r w:rsidRPr="00865F1B">
              <w:rPr>
                <w:rFonts w:ascii="Tinos" w:hAnsi="Tinos"/>
                <w:spacing w:val="-3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занятий,</w:t>
            </w:r>
            <w:r w:rsidRPr="00865F1B">
              <w:rPr>
                <w:rFonts w:ascii="Tinos" w:hAnsi="Tinos"/>
                <w:spacing w:val="4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>оборудование,</w:t>
            </w:r>
          </w:p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proofErr w:type="spellStart"/>
            <w:r>
              <w:rPr>
                <w:rFonts w:ascii="Tinos" w:hAnsi="Tinos"/>
                <w:sz w:val="28"/>
                <w:szCs w:val="28"/>
              </w:rPr>
              <w:t>инвентарь</w:t>
            </w:r>
            <w:proofErr w:type="spellEnd"/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</w:tc>
      </w:tr>
      <w:tr w:rsidR="00A927C8">
        <w:trPr>
          <w:trHeight w:val="45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4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proofErr w:type="spellStart"/>
            <w:r>
              <w:rPr>
                <w:rFonts w:ascii="Tinos" w:hAnsi="Tinos"/>
                <w:sz w:val="28"/>
                <w:szCs w:val="28"/>
              </w:rPr>
              <w:t>Лёгкая</w:t>
            </w:r>
            <w:proofErr w:type="spellEnd"/>
            <w:r>
              <w:rPr>
                <w:rFonts w:ascii="Tinos" w:hAnsi="Tinos"/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nos" w:hAnsi="Tinos"/>
                <w:sz w:val="28"/>
                <w:szCs w:val="28"/>
              </w:rPr>
              <w:t>атлетика</w:t>
            </w:r>
            <w:proofErr w:type="spellEnd"/>
            <w:r>
              <w:rPr>
                <w:rFonts w:ascii="Tinos" w:hAnsi="Tinos"/>
                <w:sz w:val="28"/>
                <w:szCs w:val="28"/>
              </w:rPr>
              <w:t>.</w:t>
            </w:r>
            <w:r>
              <w:rPr>
                <w:rFonts w:ascii="Tinos" w:hAnsi="Tinos"/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nos" w:hAnsi="Tinos"/>
                <w:sz w:val="28"/>
                <w:szCs w:val="28"/>
              </w:rPr>
              <w:t>Медленный</w:t>
            </w:r>
            <w:proofErr w:type="spellEnd"/>
            <w:r>
              <w:rPr>
                <w:rFonts w:ascii="Tinos" w:hAnsi="Tinos"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nos" w:hAnsi="Tinos"/>
                <w:spacing w:val="-5"/>
                <w:sz w:val="28"/>
                <w:szCs w:val="28"/>
              </w:rPr>
              <w:t>бег</w:t>
            </w:r>
            <w:proofErr w:type="spellEnd"/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</w:tc>
      </w:tr>
      <w:tr w:rsidR="00A927C8">
        <w:trPr>
          <w:trHeight w:val="45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5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proofErr w:type="spellStart"/>
            <w:r>
              <w:rPr>
                <w:rFonts w:ascii="Tinos" w:hAnsi="Tinos"/>
                <w:sz w:val="28"/>
                <w:szCs w:val="28"/>
              </w:rPr>
              <w:t>Бег</w:t>
            </w:r>
            <w:proofErr w:type="spellEnd"/>
            <w:r>
              <w:rPr>
                <w:rFonts w:ascii="Tinos" w:hAnsi="Tinos"/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nos" w:hAnsi="Tinos"/>
                <w:sz w:val="28"/>
                <w:szCs w:val="28"/>
              </w:rPr>
              <w:t>на</w:t>
            </w:r>
            <w:proofErr w:type="spellEnd"/>
            <w:r>
              <w:rPr>
                <w:rFonts w:ascii="Tinos" w:hAnsi="Tinos"/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nos" w:hAnsi="Tinos"/>
                <w:sz w:val="28"/>
                <w:szCs w:val="28"/>
              </w:rPr>
              <w:t>короткие</w:t>
            </w:r>
            <w:proofErr w:type="spellEnd"/>
            <w:r>
              <w:rPr>
                <w:rFonts w:ascii="Tinos" w:hAnsi="Tinos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nos" w:hAnsi="Tinos"/>
                <w:spacing w:val="-2"/>
                <w:sz w:val="28"/>
                <w:szCs w:val="28"/>
              </w:rPr>
              <w:t>дистанции</w:t>
            </w:r>
            <w:proofErr w:type="spellEnd"/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</w:tc>
      </w:tr>
      <w:tr w:rsidR="00A927C8">
        <w:trPr>
          <w:trHeight w:val="44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6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proofErr w:type="spellStart"/>
            <w:r>
              <w:rPr>
                <w:rFonts w:ascii="Tinos" w:hAnsi="Tinos"/>
                <w:sz w:val="28"/>
                <w:szCs w:val="28"/>
              </w:rPr>
              <w:t>Эстафетный</w:t>
            </w:r>
            <w:proofErr w:type="spellEnd"/>
            <w:r>
              <w:rPr>
                <w:rFonts w:ascii="Tinos" w:hAnsi="Tinos"/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nos" w:hAnsi="Tinos"/>
                <w:spacing w:val="-5"/>
                <w:sz w:val="28"/>
                <w:szCs w:val="28"/>
              </w:rPr>
              <w:t>бег</w:t>
            </w:r>
            <w:proofErr w:type="spellEnd"/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</w:tc>
      </w:tr>
      <w:tr w:rsidR="00A927C8">
        <w:trPr>
          <w:trHeight w:val="447"/>
        </w:trPr>
        <w:tc>
          <w:tcPr>
            <w:tcW w:w="5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7</w:t>
            </w:r>
          </w:p>
        </w:tc>
        <w:tc>
          <w:tcPr>
            <w:tcW w:w="70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proofErr w:type="spellStart"/>
            <w:r>
              <w:rPr>
                <w:rFonts w:ascii="Tinos" w:hAnsi="Tinos"/>
                <w:sz w:val="28"/>
                <w:szCs w:val="28"/>
              </w:rPr>
              <w:t>Кросс</w:t>
            </w:r>
            <w:proofErr w:type="spellEnd"/>
            <w:r>
              <w:rPr>
                <w:rFonts w:ascii="Tinos" w:hAnsi="Tinos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500</w:t>
            </w:r>
            <w:r>
              <w:rPr>
                <w:rFonts w:ascii="Tinos" w:hAnsi="Tinos"/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nos" w:hAnsi="Tinos"/>
                <w:spacing w:val="-2"/>
                <w:sz w:val="28"/>
                <w:szCs w:val="28"/>
              </w:rPr>
              <w:t>метров</w:t>
            </w:r>
            <w:proofErr w:type="spellEnd"/>
          </w:p>
        </w:tc>
        <w:tc>
          <w:tcPr>
            <w:tcW w:w="161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</w:tc>
      </w:tr>
      <w:tr w:rsidR="00A927C8">
        <w:trPr>
          <w:trHeight w:val="45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8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proofErr w:type="spellStart"/>
            <w:r>
              <w:rPr>
                <w:rFonts w:ascii="Tinos" w:hAnsi="Tinos"/>
                <w:sz w:val="28"/>
                <w:szCs w:val="28"/>
              </w:rPr>
              <w:t>Кросс</w:t>
            </w:r>
            <w:proofErr w:type="spellEnd"/>
            <w:r>
              <w:rPr>
                <w:rFonts w:ascii="Tinos" w:hAnsi="Tinos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1000</w:t>
            </w:r>
            <w:r>
              <w:rPr>
                <w:rFonts w:ascii="Tinos" w:hAnsi="Tinos"/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nos" w:hAnsi="Tinos"/>
                <w:spacing w:val="-2"/>
                <w:sz w:val="28"/>
                <w:szCs w:val="28"/>
              </w:rPr>
              <w:t>метров</w:t>
            </w:r>
            <w:proofErr w:type="spellEnd"/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</w:tc>
      </w:tr>
      <w:tr w:rsidR="00A927C8" w:rsidRPr="00865F1B">
        <w:trPr>
          <w:trHeight w:val="44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9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Лыжи.</w:t>
            </w:r>
            <w:r w:rsidRPr="00865F1B">
              <w:rPr>
                <w:rFonts w:ascii="Tinos" w:hAnsi="Tinos"/>
                <w:spacing w:val="-5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Техника</w:t>
            </w:r>
            <w:r w:rsidRPr="00865F1B">
              <w:rPr>
                <w:rFonts w:ascii="Tinos" w:hAnsi="Tinos"/>
                <w:spacing w:val="-3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безопасности.</w:t>
            </w:r>
            <w:r w:rsidRPr="00865F1B">
              <w:rPr>
                <w:rFonts w:ascii="Tinos" w:hAnsi="Tinos"/>
                <w:spacing w:val="-3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Сочетание</w:t>
            </w:r>
            <w:r w:rsidRPr="00865F1B">
              <w:rPr>
                <w:rFonts w:ascii="Tinos" w:hAnsi="Tinos"/>
                <w:spacing w:val="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лыжных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 xml:space="preserve"> ходов.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</w:p>
        </w:tc>
      </w:tr>
      <w:tr w:rsidR="00A927C8">
        <w:trPr>
          <w:trHeight w:val="45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10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proofErr w:type="spellStart"/>
            <w:r>
              <w:rPr>
                <w:rFonts w:ascii="Tinos" w:hAnsi="Tinos"/>
                <w:sz w:val="28"/>
                <w:szCs w:val="28"/>
              </w:rPr>
              <w:t>Сочетание</w:t>
            </w:r>
            <w:proofErr w:type="spellEnd"/>
            <w:r>
              <w:rPr>
                <w:rFonts w:ascii="Tinos" w:hAnsi="Tinos"/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nos" w:hAnsi="Tinos"/>
                <w:sz w:val="28"/>
                <w:szCs w:val="28"/>
              </w:rPr>
              <w:t>лыжных</w:t>
            </w:r>
            <w:proofErr w:type="spellEnd"/>
            <w:r>
              <w:rPr>
                <w:rFonts w:ascii="Tinos" w:hAnsi="Tinos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nos" w:hAnsi="Tinos"/>
                <w:spacing w:val="-2"/>
                <w:sz w:val="28"/>
                <w:szCs w:val="28"/>
              </w:rPr>
              <w:t>ходов</w:t>
            </w:r>
            <w:proofErr w:type="spellEnd"/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</w:tc>
      </w:tr>
      <w:tr w:rsidR="00A927C8">
        <w:trPr>
          <w:trHeight w:val="45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11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proofErr w:type="spellStart"/>
            <w:r>
              <w:rPr>
                <w:rFonts w:ascii="Tinos" w:hAnsi="Tinos"/>
                <w:sz w:val="28"/>
                <w:szCs w:val="28"/>
              </w:rPr>
              <w:t>Сочетание</w:t>
            </w:r>
            <w:proofErr w:type="spellEnd"/>
            <w:r>
              <w:rPr>
                <w:rFonts w:ascii="Tinos" w:hAnsi="Tinos"/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nos" w:hAnsi="Tinos"/>
                <w:sz w:val="28"/>
                <w:szCs w:val="28"/>
              </w:rPr>
              <w:t>лыжных</w:t>
            </w:r>
            <w:proofErr w:type="spellEnd"/>
            <w:r>
              <w:rPr>
                <w:rFonts w:ascii="Tinos" w:hAnsi="Tinos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nos" w:hAnsi="Tinos"/>
                <w:spacing w:val="-2"/>
                <w:sz w:val="28"/>
                <w:szCs w:val="28"/>
              </w:rPr>
              <w:t>ходов</w:t>
            </w:r>
            <w:proofErr w:type="spellEnd"/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</w:tc>
      </w:tr>
      <w:tr w:rsidR="00A927C8" w:rsidRPr="00865F1B">
        <w:trPr>
          <w:trHeight w:val="44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12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Основные</w:t>
            </w:r>
            <w:r w:rsidRPr="00865F1B">
              <w:rPr>
                <w:rFonts w:ascii="Tinos" w:hAnsi="Tinos"/>
                <w:spacing w:val="-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элементы</w:t>
            </w:r>
            <w:r w:rsidRPr="00865F1B">
              <w:rPr>
                <w:rFonts w:ascii="Tinos" w:hAnsi="Tinos"/>
                <w:spacing w:val="-5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тактики</w:t>
            </w:r>
            <w:r w:rsidRPr="00865F1B">
              <w:rPr>
                <w:rFonts w:ascii="Tinos" w:hAnsi="Tinos"/>
                <w:spacing w:val="-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 xml:space="preserve">лыжных 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>гонок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</w:p>
        </w:tc>
      </w:tr>
      <w:tr w:rsidR="00A927C8" w:rsidRPr="00865F1B">
        <w:trPr>
          <w:trHeight w:val="493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</w:p>
          <w:p w:rsidR="00A927C8" w:rsidRPr="00865F1B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</w:p>
          <w:p w:rsidR="00A927C8" w:rsidRPr="00865F1B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</w:p>
          <w:p w:rsidR="00A927C8" w:rsidRPr="00865F1B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</w:p>
          <w:p w:rsidR="00A927C8" w:rsidRPr="00865F1B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</w:p>
          <w:p w:rsidR="00A927C8" w:rsidRPr="00865F1B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</w:p>
          <w:p w:rsidR="00A927C8" w:rsidRPr="00865F1B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</w:p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13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 xml:space="preserve">Телесное (соматическое) воспитание. (1ч). Организм человека, основные параметры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физического состояния и развития.</w:t>
            </w:r>
            <w:r w:rsidRPr="00865F1B">
              <w:rPr>
                <w:rFonts w:ascii="Tinos" w:hAnsi="Tinos"/>
                <w:spacing w:val="40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Формирование и совершенствование тела</w:t>
            </w:r>
          </w:p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человека,</w:t>
            </w:r>
            <w:r w:rsidRPr="00865F1B">
              <w:rPr>
                <w:rFonts w:ascii="Tinos" w:hAnsi="Tinos"/>
                <w:spacing w:val="-9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различных</w:t>
            </w:r>
            <w:r w:rsidRPr="00865F1B">
              <w:rPr>
                <w:rFonts w:ascii="Tinos" w:hAnsi="Tinos"/>
                <w:spacing w:val="-9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параметров</w:t>
            </w:r>
            <w:r w:rsidRPr="00865F1B">
              <w:rPr>
                <w:rFonts w:ascii="Tinos" w:hAnsi="Tinos"/>
                <w:spacing w:val="-7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его</w:t>
            </w:r>
            <w:r w:rsidRPr="00865F1B">
              <w:rPr>
                <w:rFonts w:ascii="Tinos" w:hAnsi="Tinos"/>
                <w:spacing w:val="-9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физического</w:t>
            </w:r>
            <w:r w:rsidRPr="00865F1B">
              <w:rPr>
                <w:rFonts w:ascii="Tinos" w:hAnsi="Tinos"/>
                <w:spacing w:val="-6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состояния в нужном (обществу и личности) направлении в соответствии с определенными знаниями, культурными</w:t>
            </w:r>
          </w:p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традициями,</w:t>
            </w:r>
            <w:r w:rsidRPr="00865F1B">
              <w:rPr>
                <w:rFonts w:ascii="Tinos" w:hAnsi="Tinos"/>
                <w:spacing w:val="-6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образцами,</w:t>
            </w:r>
            <w:r w:rsidRPr="00865F1B">
              <w:rPr>
                <w:rFonts w:ascii="Tinos" w:hAnsi="Tinos"/>
                <w:spacing w:val="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идеалами,</w:t>
            </w:r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нормами</w:t>
            </w:r>
            <w:r w:rsidRPr="00865F1B">
              <w:rPr>
                <w:rFonts w:ascii="Tinos" w:hAnsi="Tinos"/>
                <w:spacing w:val="-5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</w:t>
            </w:r>
            <w:r w:rsidRPr="00865F1B">
              <w:rPr>
                <w:rFonts w:ascii="Tinos" w:hAnsi="Tinos"/>
                <w:spacing w:val="-3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т.д.,</w:t>
            </w:r>
            <w:r w:rsidRPr="00865F1B">
              <w:rPr>
                <w:rFonts w:ascii="Tinos" w:hAnsi="Tinos"/>
                <w:spacing w:val="-3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>т.е.</w:t>
            </w:r>
          </w:p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телесной</w:t>
            </w:r>
            <w:r w:rsidRPr="00865F1B">
              <w:rPr>
                <w:rFonts w:ascii="Tinos" w:hAnsi="Tinos"/>
                <w:spacing w:val="-12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(соматической)</w:t>
            </w:r>
            <w:r w:rsidRPr="00865F1B">
              <w:rPr>
                <w:rFonts w:ascii="Tinos" w:hAnsi="Tinos"/>
                <w:spacing w:val="-13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культуры</w:t>
            </w:r>
            <w:r w:rsidRPr="00865F1B">
              <w:rPr>
                <w:rFonts w:ascii="Tinos" w:hAnsi="Tinos"/>
                <w:spacing w:val="-12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личности;</w:t>
            </w:r>
            <w:r w:rsidRPr="00865F1B">
              <w:rPr>
                <w:rFonts w:ascii="Tinos" w:hAnsi="Tinos"/>
                <w:spacing w:val="-10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используемые для этого средства: физические упражнения, спортивная деятельность, туризм, рациональный режим труда, отдыха,</w:t>
            </w:r>
          </w:p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питания,</w:t>
            </w:r>
            <w:r w:rsidRPr="00865F1B">
              <w:rPr>
                <w:rFonts w:ascii="Tinos" w:hAnsi="Tinos"/>
                <w:spacing w:val="-3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естественные</w:t>
            </w:r>
            <w:r w:rsidRPr="00865F1B">
              <w:rPr>
                <w:rFonts w:ascii="Tinos" w:hAnsi="Tinos"/>
                <w:spacing w:val="-3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силы</w:t>
            </w:r>
            <w:r w:rsidRPr="00865F1B">
              <w:rPr>
                <w:rFonts w:ascii="Tinos" w:hAnsi="Tinos"/>
                <w:spacing w:val="-3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природы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т.п.</w:t>
            </w:r>
            <w:r w:rsidRPr="00865F1B">
              <w:rPr>
                <w:rFonts w:ascii="Tinos" w:hAnsi="Tinos"/>
                <w:spacing w:val="-3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ГТО</w:t>
            </w:r>
            <w:r w:rsidRPr="00865F1B">
              <w:rPr>
                <w:rFonts w:ascii="Tinos" w:hAnsi="Tinos"/>
                <w:spacing w:val="-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pacing w:val="-5"/>
                <w:sz w:val="28"/>
                <w:szCs w:val="28"/>
                <w:lang w:val="ru-RU"/>
              </w:rPr>
              <w:t>его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</w:p>
        </w:tc>
      </w:tr>
    </w:tbl>
    <w:p w:rsidR="00A927C8" w:rsidRPr="00865F1B" w:rsidRDefault="00A927C8">
      <w:pPr>
        <w:pStyle w:val="ae"/>
        <w:spacing w:line="240" w:lineRule="auto"/>
        <w:rPr>
          <w:rFonts w:ascii="Tinos" w:hAnsi="Tinos"/>
          <w:sz w:val="28"/>
          <w:szCs w:val="28"/>
          <w:lang w:val="ru-RU"/>
        </w:rPr>
      </w:pPr>
    </w:p>
    <w:p w:rsidR="00A927C8" w:rsidRPr="00865F1B" w:rsidRDefault="00A927C8">
      <w:pPr>
        <w:rPr>
          <w:lang w:val="ru-RU"/>
        </w:rPr>
        <w:sectPr w:rsidR="00A927C8" w:rsidRPr="00865F1B">
          <w:type w:val="continuous"/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tbl>
      <w:tblPr>
        <w:tblW w:w="9238" w:type="dxa"/>
        <w:tblInd w:w="12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35"/>
        <w:gridCol w:w="7091"/>
        <w:gridCol w:w="1612"/>
      </w:tblGrid>
      <w:tr w:rsidR="00A927C8" w:rsidRPr="00865F1B">
        <w:trPr>
          <w:trHeight w:val="44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нормативы,</w:t>
            </w:r>
            <w:r w:rsidRPr="00865F1B">
              <w:rPr>
                <w:rFonts w:ascii="Tinos" w:hAnsi="Tinos"/>
                <w:spacing w:val="-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как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ориентиры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 xml:space="preserve">телесного 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>воспитания.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</w:p>
        </w:tc>
      </w:tr>
      <w:tr w:rsidR="00A927C8" w:rsidRPr="00865F1B">
        <w:trPr>
          <w:trHeight w:val="269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</w:p>
          <w:p w:rsidR="00A927C8" w:rsidRPr="00865F1B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</w:p>
          <w:p w:rsidR="00A927C8" w:rsidRPr="00865F1B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</w:p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14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Подвижные игры для развития мышц рук, брюшного пресса,</w:t>
            </w:r>
            <w:r w:rsidRPr="00865F1B">
              <w:rPr>
                <w:rFonts w:ascii="Tinos" w:hAnsi="Tinos"/>
                <w:spacing w:val="-7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спины</w:t>
            </w:r>
            <w:r w:rsidRPr="00865F1B">
              <w:rPr>
                <w:rFonts w:ascii="Tinos" w:hAnsi="Tinos"/>
                <w:spacing w:val="-5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</w:t>
            </w:r>
            <w:r w:rsidRPr="00865F1B">
              <w:rPr>
                <w:rFonts w:ascii="Tinos" w:hAnsi="Tinos"/>
                <w:spacing w:val="-8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подготовки</w:t>
            </w:r>
            <w:r w:rsidRPr="00865F1B">
              <w:rPr>
                <w:rFonts w:ascii="Tinos" w:hAnsi="Tinos"/>
                <w:spacing w:val="-8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к</w:t>
            </w:r>
            <w:r w:rsidRPr="00865F1B">
              <w:rPr>
                <w:rFonts w:ascii="Tinos" w:hAnsi="Tinos"/>
                <w:spacing w:val="-8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выполнению</w:t>
            </w:r>
            <w:r w:rsidRPr="00865F1B">
              <w:rPr>
                <w:rFonts w:ascii="Tinos" w:hAnsi="Tinos"/>
                <w:spacing w:val="-6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норматива</w:t>
            </w:r>
          </w:p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«Подтягивание из виса на высокой перекладине или рывок гири 16 кг или подтягивание и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з виса лежа на низкой</w:t>
            </w:r>
            <w:r w:rsidRPr="00865F1B">
              <w:rPr>
                <w:rFonts w:ascii="Tinos" w:hAnsi="Tinos"/>
                <w:spacing w:val="-6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перекладине</w:t>
            </w:r>
            <w:r w:rsidRPr="00865F1B">
              <w:rPr>
                <w:rFonts w:ascii="Tinos" w:hAnsi="Tinos"/>
                <w:spacing w:val="-5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или</w:t>
            </w:r>
            <w:r w:rsidRPr="00865F1B">
              <w:rPr>
                <w:rFonts w:ascii="Tinos" w:hAnsi="Tinos"/>
                <w:spacing w:val="-6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сгибание</w:t>
            </w:r>
            <w:r w:rsidRPr="00865F1B">
              <w:rPr>
                <w:rFonts w:ascii="Tinos" w:hAnsi="Tinos"/>
                <w:spacing w:val="-5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</w:t>
            </w:r>
            <w:r w:rsidRPr="00865F1B">
              <w:rPr>
                <w:rFonts w:ascii="Tinos" w:hAnsi="Tinos"/>
                <w:spacing w:val="-6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разгибание</w:t>
            </w:r>
            <w:r w:rsidRPr="00865F1B">
              <w:rPr>
                <w:rFonts w:ascii="Tinos" w:hAnsi="Tinos"/>
                <w:spacing w:val="-5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рук</w:t>
            </w:r>
            <w:r w:rsidRPr="00865F1B">
              <w:rPr>
                <w:rFonts w:ascii="Tinos" w:hAnsi="Tinos"/>
                <w:spacing w:val="-6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в</w:t>
            </w:r>
          </w:p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упоре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лежа</w:t>
            </w:r>
            <w:r w:rsidRPr="00865F1B">
              <w:rPr>
                <w:rFonts w:ascii="Tinos" w:hAnsi="Tinos"/>
                <w:spacing w:val="-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на</w:t>
            </w:r>
            <w:r w:rsidRPr="00865F1B">
              <w:rPr>
                <w:rFonts w:ascii="Tinos" w:hAnsi="Tinos"/>
                <w:spacing w:val="-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полу»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>(2ч):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</w:p>
        </w:tc>
      </w:tr>
      <w:tr w:rsidR="00A927C8" w:rsidRPr="00865F1B">
        <w:trPr>
          <w:trHeight w:val="89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15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«Тяни</w:t>
            </w:r>
            <w:r w:rsidRPr="00865F1B">
              <w:rPr>
                <w:rFonts w:ascii="Tinos" w:hAnsi="Tinos"/>
                <w:spacing w:val="-7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в</w:t>
            </w:r>
            <w:r w:rsidRPr="00865F1B">
              <w:rPr>
                <w:rFonts w:ascii="Tinos" w:hAnsi="Tinos"/>
                <w:spacing w:val="-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круг»,</w:t>
            </w:r>
            <w:r w:rsidRPr="00865F1B">
              <w:rPr>
                <w:rFonts w:ascii="Tinos" w:hAnsi="Tinos"/>
                <w:spacing w:val="-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«Выталкивание</w:t>
            </w:r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из</w:t>
            </w:r>
            <w:r w:rsidRPr="00865F1B">
              <w:rPr>
                <w:rFonts w:ascii="Tinos" w:hAnsi="Tinos"/>
                <w:spacing w:val="-3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круга», «Перетягивание</w:t>
            </w:r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pacing w:val="-10"/>
                <w:sz w:val="28"/>
                <w:szCs w:val="28"/>
                <w:lang w:val="ru-RU"/>
              </w:rPr>
              <w:t>в</w:t>
            </w:r>
          </w:p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парах»,</w:t>
            </w:r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«Перетягивание</w:t>
            </w:r>
            <w:r w:rsidRPr="00865F1B">
              <w:rPr>
                <w:rFonts w:ascii="Tinos" w:hAnsi="Tinos"/>
                <w:spacing w:val="-5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каната»,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«Кто</w:t>
            </w:r>
            <w:r w:rsidRPr="00865F1B">
              <w:rPr>
                <w:rFonts w:ascii="Tinos" w:hAnsi="Tinos"/>
                <w:spacing w:val="-5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>сильнее»,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</w:p>
        </w:tc>
      </w:tr>
      <w:tr w:rsidR="00A927C8" w:rsidRPr="00865F1B">
        <w:trPr>
          <w:trHeight w:val="89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16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«Кто</w:t>
            </w:r>
            <w:r w:rsidRPr="00865F1B">
              <w:rPr>
                <w:rFonts w:ascii="Tinos" w:hAnsi="Tinos"/>
                <w:spacing w:val="-6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дальше»,</w:t>
            </w:r>
            <w:r w:rsidRPr="00865F1B">
              <w:rPr>
                <w:rFonts w:ascii="Tinos" w:hAnsi="Tinos"/>
                <w:spacing w:val="-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«Толкание</w:t>
            </w:r>
            <w:r w:rsidRPr="00865F1B">
              <w:rPr>
                <w:rFonts w:ascii="Tinos" w:hAnsi="Tinos"/>
                <w:spacing w:val="-3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ядра»,</w:t>
            </w:r>
            <w:r w:rsidRPr="00865F1B">
              <w:rPr>
                <w:rFonts w:ascii="Tinos" w:hAnsi="Tinos"/>
                <w:spacing w:val="-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«Эстафета</w:t>
            </w:r>
            <w:r w:rsidRPr="00865F1B">
              <w:rPr>
                <w:rFonts w:ascii="Tinos" w:hAnsi="Tinos"/>
                <w:spacing w:val="-3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с</w:t>
            </w:r>
            <w:r w:rsidRPr="00865F1B">
              <w:rPr>
                <w:rFonts w:ascii="Tinos" w:hAnsi="Tinos"/>
                <w:spacing w:val="-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>набивными</w:t>
            </w:r>
          </w:p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мячами»</w:t>
            </w:r>
            <w:r w:rsidRPr="00865F1B">
              <w:rPr>
                <w:rFonts w:ascii="Tinos" w:hAnsi="Tinos"/>
                <w:spacing w:val="-1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 xml:space="preserve">и др. по 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>выбору.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</w:p>
        </w:tc>
      </w:tr>
      <w:tr w:rsidR="00A927C8" w:rsidRPr="00865F1B">
        <w:trPr>
          <w:trHeight w:val="179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</w:p>
          <w:p w:rsidR="00A927C8" w:rsidRPr="00865F1B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</w:p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17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Подвижные игры для развития мышцы спины, ног, брюшного</w:t>
            </w:r>
            <w:r w:rsidRPr="00865F1B">
              <w:rPr>
                <w:rFonts w:ascii="Tinos" w:hAnsi="Tinos"/>
                <w:spacing w:val="-6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пресса,</w:t>
            </w:r>
            <w:r w:rsidRPr="00865F1B">
              <w:rPr>
                <w:rFonts w:ascii="Tinos" w:hAnsi="Tinos"/>
                <w:spacing w:val="-7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развития</w:t>
            </w:r>
            <w:r w:rsidRPr="00865F1B">
              <w:rPr>
                <w:rFonts w:ascii="Tinos" w:hAnsi="Tinos"/>
                <w:spacing w:val="-7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скоростно-силовых</w:t>
            </w:r>
            <w:r w:rsidRPr="00865F1B">
              <w:rPr>
                <w:rFonts w:ascii="Tinos" w:hAnsi="Tinos"/>
                <w:spacing w:val="-12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качеств</w:t>
            </w:r>
            <w:r w:rsidRPr="00865F1B">
              <w:rPr>
                <w:rFonts w:ascii="Tinos" w:hAnsi="Tinos"/>
                <w:spacing w:val="-8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 подготовки выполнения норматива «Поднимание</w:t>
            </w:r>
          </w:p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туловища</w:t>
            </w:r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из</w:t>
            </w:r>
            <w:r w:rsidRPr="00865F1B">
              <w:rPr>
                <w:rFonts w:ascii="Tinos" w:hAnsi="Tinos"/>
                <w:spacing w:val="-3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положения</w:t>
            </w:r>
            <w:r w:rsidRPr="00865F1B">
              <w:rPr>
                <w:rFonts w:ascii="Tinos" w:hAnsi="Tinos"/>
                <w:spacing w:val="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лежа</w:t>
            </w:r>
            <w:r w:rsidRPr="00865F1B">
              <w:rPr>
                <w:rFonts w:ascii="Tinos" w:hAnsi="Tinos"/>
                <w:spacing w:val="-3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на</w:t>
            </w:r>
            <w:r w:rsidRPr="00865F1B">
              <w:rPr>
                <w:rFonts w:ascii="Tinos" w:hAnsi="Tinos"/>
                <w:spacing w:val="-3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спине</w:t>
            </w:r>
            <w:r w:rsidRPr="00865F1B">
              <w:rPr>
                <w:rFonts w:ascii="Tinos" w:hAnsi="Tinos"/>
                <w:spacing w:val="-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pacing w:val="-5"/>
                <w:sz w:val="28"/>
                <w:szCs w:val="28"/>
                <w:lang w:val="ru-RU"/>
              </w:rPr>
              <w:t>2ч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</w:p>
        </w:tc>
      </w:tr>
      <w:tr w:rsidR="00A927C8">
        <w:trPr>
          <w:trHeight w:val="134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</w:p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18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Игры:</w:t>
            </w:r>
            <w:r w:rsidRPr="00865F1B">
              <w:rPr>
                <w:rFonts w:ascii="Tinos" w:hAnsi="Tinos"/>
                <w:spacing w:val="-5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«На</w:t>
            </w:r>
            <w:r w:rsidRPr="00865F1B">
              <w:rPr>
                <w:rFonts w:ascii="Tinos" w:hAnsi="Tinos"/>
                <w:spacing w:val="-5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прорыв»,</w:t>
            </w:r>
            <w:r w:rsidRPr="00865F1B">
              <w:rPr>
                <w:rFonts w:ascii="Tinos" w:hAnsi="Tinos"/>
                <w:spacing w:val="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«Крепче</w:t>
            </w:r>
            <w:r w:rsidRPr="00865F1B">
              <w:rPr>
                <w:rFonts w:ascii="Tinos" w:hAnsi="Tinos"/>
                <w:spacing w:val="-5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круг»,</w:t>
            </w:r>
            <w:r w:rsidRPr="00865F1B">
              <w:rPr>
                <w:rFonts w:ascii="Tinos" w:hAnsi="Tinos"/>
                <w:spacing w:val="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«Ванька-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>встанька»,</w:t>
            </w:r>
          </w:p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«Книжка</w:t>
            </w:r>
            <w:proofErr w:type="gramStart"/>
            <w:r w:rsidRPr="00865F1B">
              <w:rPr>
                <w:rFonts w:ascii="Tinos" w:hAnsi="Tinos"/>
                <w:sz w:val="28"/>
                <w:szCs w:val="28"/>
                <w:lang w:val="ru-RU"/>
              </w:rPr>
              <w:t>»</w:t>
            </w:r>
            <w:r w:rsidRPr="00865F1B">
              <w:rPr>
                <w:rFonts w:ascii="Tinos" w:hAnsi="Tinos"/>
                <w:spacing w:val="-1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,</w:t>
            </w:r>
            <w:proofErr w:type="gramEnd"/>
            <w:r w:rsidRPr="00865F1B">
              <w:rPr>
                <w:rFonts w:ascii="Tinos" w:hAnsi="Tinos"/>
                <w:sz w:val="28"/>
                <w:szCs w:val="28"/>
                <w:lang w:val="ru-RU"/>
              </w:rPr>
              <w:t>«Птица»,</w:t>
            </w:r>
            <w:r w:rsidRPr="00865F1B">
              <w:rPr>
                <w:rFonts w:ascii="Tinos" w:hAnsi="Tinos"/>
                <w:spacing w:val="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«Летучая</w:t>
            </w:r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 xml:space="preserve">мышь», «Страус», 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>«Уголок»</w:t>
            </w:r>
          </w:p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,«</w:t>
            </w:r>
            <w:proofErr w:type="spellStart"/>
            <w:r>
              <w:rPr>
                <w:rFonts w:ascii="Tinos" w:hAnsi="Tinos"/>
                <w:sz w:val="28"/>
                <w:szCs w:val="28"/>
              </w:rPr>
              <w:t>Осьминог</w:t>
            </w:r>
            <w:proofErr w:type="spellEnd"/>
            <w:r>
              <w:rPr>
                <w:rFonts w:ascii="Tinos" w:hAnsi="Tinos"/>
                <w:sz w:val="28"/>
                <w:szCs w:val="28"/>
              </w:rPr>
              <w:t>»,</w:t>
            </w:r>
            <w:r>
              <w:rPr>
                <w:rFonts w:ascii="Tinos" w:hAnsi="Tinos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pacing w:val="-2"/>
                <w:sz w:val="28"/>
                <w:szCs w:val="28"/>
              </w:rPr>
              <w:t>«</w:t>
            </w:r>
            <w:proofErr w:type="spellStart"/>
            <w:r>
              <w:rPr>
                <w:rFonts w:ascii="Tinos" w:hAnsi="Tinos"/>
                <w:spacing w:val="-2"/>
                <w:sz w:val="28"/>
                <w:szCs w:val="28"/>
              </w:rPr>
              <w:t>Горка</w:t>
            </w:r>
            <w:proofErr w:type="spellEnd"/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</w:tc>
      </w:tr>
      <w:tr w:rsidR="00A927C8">
        <w:trPr>
          <w:trHeight w:val="134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19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Игры: «Футбол на спине», «Лови мяч» из разных направлений</w:t>
            </w:r>
            <w:r w:rsidRPr="00865F1B">
              <w:rPr>
                <w:rFonts w:ascii="Tinos" w:hAnsi="Tinos"/>
                <w:spacing w:val="-9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в</w:t>
            </w:r>
            <w:r w:rsidRPr="00865F1B">
              <w:rPr>
                <w:rFonts w:ascii="Tinos" w:hAnsi="Tinos"/>
                <w:spacing w:val="-3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положении</w:t>
            </w:r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лежа</w:t>
            </w:r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на</w:t>
            </w:r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спине</w:t>
            </w:r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</w:t>
            </w:r>
            <w:r w:rsidRPr="00865F1B">
              <w:rPr>
                <w:rFonts w:ascii="Tinos" w:hAnsi="Tinos"/>
                <w:spacing w:val="-5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др.</w:t>
            </w:r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игры</w:t>
            </w:r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по</w:t>
            </w:r>
          </w:p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nos" w:hAnsi="Tinos"/>
                <w:sz w:val="28"/>
                <w:szCs w:val="28"/>
              </w:rPr>
              <w:t>выбору</w:t>
            </w:r>
            <w:proofErr w:type="spellEnd"/>
            <w:proofErr w:type="gramEnd"/>
            <w:r>
              <w:rPr>
                <w:rFonts w:ascii="Tinos" w:hAnsi="Tinos"/>
                <w:sz w:val="28"/>
                <w:szCs w:val="28"/>
              </w:rPr>
              <w:t>.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</w:tc>
      </w:tr>
      <w:tr w:rsidR="00A927C8">
        <w:trPr>
          <w:trHeight w:val="45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20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Массовые</w:t>
            </w:r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спортивные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соревнования</w:t>
            </w:r>
            <w:r w:rsidRPr="00865F1B">
              <w:rPr>
                <w:rFonts w:ascii="Tinos" w:hAnsi="Tinos"/>
                <w:spacing w:val="6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по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играм</w:t>
            </w:r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ГТО.</w:t>
            </w:r>
            <w:r w:rsidRPr="00865F1B">
              <w:rPr>
                <w:rFonts w:ascii="Tinos" w:hAnsi="Tinos"/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nos" w:hAnsi="Tinos"/>
                <w:spacing w:val="-2"/>
                <w:sz w:val="28"/>
                <w:szCs w:val="28"/>
              </w:rPr>
              <w:t>(6ч).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</w:tc>
      </w:tr>
      <w:tr w:rsidR="00A927C8" w:rsidRPr="00865F1B">
        <w:trPr>
          <w:trHeight w:val="89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21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Соревнования-конкурсы:</w:t>
            </w:r>
            <w:r w:rsidRPr="00865F1B">
              <w:rPr>
                <w:rFonts w:ascii="Tinos" w:hAnsi="Tinos"/>
                <w:spacing w:val="-10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Соревновательные</w:t>
            </w:r>
            <w:r w:rsidRPr="00865F1B">
              <w:rPr>
                <w:rFonts w:ascii="Tinos" w:hAnsi="Tinos"/>
                <w:spacing w:val="-6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>подвижные</w:t>
            </w:r>
          </w:p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игры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</w:p>
        </w:tc>
      </w:tr>
      <w:tr w:rsidR="00A927C8" w:rsidRPr="00865F1B">
        <w:trPr>
          <w:trHeight w:val="90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22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Конкурс</w:t>
            </w:r>
            <w:r w:rsidRPr="00865F1B">
              <w:rPr>
                <w:rFonts w:ascii="Tinos" w:hAnsi="Tinos"/>
                <w:spacing w:val="-5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технического</w:t>
            </w:r>
            <w:r w:rsidRPr="00865F1B">
              <w:rPr>
                <w:rFonts w:ascii="Tinos" w:hAnsi="Tinos"/>
                <w:spacing w:val="-5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</w:t>
            </w:r>
            <w:r w:rsidRPr="00865F1B">
              <w:rPr>
                <w:rFonts w:ascii="Tinos" w:hAnsi="Tinos"/>
                <w:spacing w:val="-5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эстетического</w:t>
            </w:r>
            <w:r w:rsidRPr="00865F1B">
              <w:rPr>
                <w:rFonts w:ascii="Tinos" w:hAnsi="Tinos"/>
                <w:spacing w:val="-5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>выполнения</w:t>
            </w:r>
          </w:p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элементов</w:t>
            </w:r>
            <w:r w:rsidRPr="00865F1B">
              <w:rPr>
                <w:rFonts w:ascii="Tinos" w:hAnsi="Tinos"/>
                <w:spacing w:val="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>пионербола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</w:p>
        </w:tc>
      </w:tr>
      <w:tr w:rsidR="00A927C8">
        <w:trPr>
          <w:trHeight w:val="44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23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proofErr w:type="spellStart"/>
            <w:r>
              <w:rPr>
                <w:rFonts w:ascii="Tinos" w:hAnsi="Tinos"/>
                <w:sz w:val="28"/>
                <w:szCs w:val="28"/>
              </w:rPr>
              <w:t>Викторина</w:t>
            </w:r>
            <w:proofErr w:type="spellEnd"/>
            <w:r>
              <w:rPr>
                <w:rFonts w:ascii="Tinos" w:hAnsi="Tinos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о</w:t>
            </w:r>
            <w:r>
              <w:rPr>
                <w:rFonts w:ascii="Tinos" w:hAnsi="Tinos"/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nos" w:hAnsi="Tinos"/>
                <w:sz w:val="28"/>
                <w:szCs w:val="28"/>
              </w:rPr>
              <w:t>комплексе</w:t>
            </w:r>
            <w:proofErr w:type="spellEnd"/>
            <w:r>
              <w:rPr>
                <w:rFonts w:ascii="Tinos" w:hAnsi="Tinos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pacing w:val="-4"/>
                <w:sz w:val="28"/>
                <w:szCs w:val="28"/>
              </w:rPr>
              <w:t>ГТО.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</w:tc>
      </w:tr>
      <w:tr w:rsidR="00A927C8" w:rsidRPr="00865F1B">
        <w:trPr>
          <w:trHeight w:val="45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24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Спортивно-художественный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конкурс</w:t>
            </w:r>
            <w:r w:rsidRPr="00865F1B">
              <w:rPr>
                <w:rFonts w:ascii="Tinos" w:hAnsi="Tinos"/>
                <w:spacing w:val="-3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на</w:t>
            </w:r>
            <w:r w:rsidRPr="00865F1B">
              <w:rPr>
                <w:rFonts w:ascii="Tinos" w:hAnsi="Tinos"/>
                <w:spacing w:val="-3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тему</w:t>
            </w:r>
            <w:r w:rsidRPr="00865F1B">
              <w:rPr>
                <w:rFonts w:ascii="Tinos" w:hAnsi="Tinos"/>
                <w:spacing w:val="-8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>ГТО.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</w:p>
        </w:tc>
      </w:tr>
      <w:tr w:rsidR="00A927C8" w:rsidRPr="00865F1B">
        <w:trPr>
          <w:trHeight w:val="134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</w:p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25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Конкурс</w:t>
            </w:r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придумывания</w:t>
            </w:r>
            <w:r w:rsidRPr="00865F1B">
              <w:rPr>
                <w:rFonts w:ascii="Tinos" w:hAnsi="Tinos"/>
                <w:spacing w:val="-3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игр</w:t>
            </w:r>
            <w:r w:rsidRPr="00865F1B">
              <w:rPr>
                <w:rFonts w:ascii="Tinos" w:hAnsi="Tinos"/>
                <w:spacing w:val="-3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</w:t>
            </w:r>
            <w:r w:rsidRPr="00865F1B">
              <w:rPr>
                <w:rFonts w:ascii="Tinos" w:hAnsi="Tinos"/>
                <w:spacing w:val="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>совершенствования</w:t>
            </w:r>
          </w:p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существующих,</w:t>
            </w:r>
            <w:r w:rsidRPr="00865F1B">
              <w:rPr>
                <w:rFonts w:ascii="Tinos" w:hAnsi="Tinos"/>
                <w:spacing w:val="-3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для</w:t>
            </w:r>
            <w:r w:rsidRPr="00865F1B">
              <w:rPr>
                <w:rFonts w:ascii="Tinos" w:hAnsi="Tinos"/>
                <w:spacing w:val="-7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использования</w:t>
            </w:r>
            <w:r w:rsidRPr="00865F1B">
              <w:rPr>
                <w:rFonts w:ascii="Tinos" w:hAnsi="Tinos"/>
                <w:spacing w:val="-7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их</w:t>
            </w:r>
            <w:r w:rsidRPr="00865F1B">
              <w:rPr>
                <w:rFonts w:ascii="Tinos" w:hAnsi="Tinos"/>
                <w:spacing w:val="-12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в</w:t>
            </w:r>
            <w:r w:rsidRPr="00865F1B">
              <w:rPr>
                <w:rFonts w:ascii="Tinos" w:hAnsi="Tinos"/>
                <w:spacing w:val="-5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подготовке</w:t>
            </w:r>
            <w:r w:rsidRPr="00865F1B">
              <w:rPr>
                <w:rFonts w:ascii="Tinos" w:hAnsi="Tinos"/>
                <w:spacing w:val="-7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к выполнению нормативов комплекса ГТО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</w:p>
        </w:tc>
      </w:tr>
      <w:tr w:rsidR="00A927C8" w:rsidRPr="00865F1B">
        <w:trPr>
          <w:trHeight w:val="45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lastRenderedPageBreak/>
              <w:t>26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Проведение</w:t>
            </w:r>
            <w:r w:rsidRPr="00865F1B">
              <w:rPr>
                <w:rFonts w:ascii="Tinos" w:hAnsi="Tinos"/>
                <w:spacing w:val="-7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соревнований</w:t>
            </w:r>
            <w:r w:rsidRPr="00865F1B">
              <w:rPr>
                <w:rFonts w:ascii="Tinos" w:hAnsi="Tinos"/>
                <w:spacing w:val="-5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«команда-класс»</w:t>
            </w:r>
            <w:r w:rsidRPr="00865F1B">
              <w:rPr>
                <w:rFonts w:ascii="Tinos" w:hAnsi="Tinos"/>
                <w:spacing w:val="-9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внутри</w:t>
            </w:r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>класса,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</w:p>
        </w:tc>
      </w:tr>
    </w:tbl>
    <w:p w:rsidR="00A927C8" w:rsidRPr="00865F1B" w:rsidRDefault="00A927C8">
      <w:pPr>
        <w:pStyle w:val="ae"/>
        <w:spacing w:line="240" w:lineRule="auto"/>
        <w:rPr>
          <w:rFonts w:ascii="Tinos" w:hAnsi="Tinos"/>
          <w:sz w:val="28"/>
          <w:szCs w:val="28"/>
          <w:lang w:val="ru-RU"/>
        </w:rPr>
      </w:pPr>
    </w:p>
    <w:p w:rsidR="00A927C8" w:rsidRPr="00865F1B" w:rsidRDefault="00A927C8">
      <w:pPr>
        <w:rPr>
          <w:lang w:val="ru-RU"/>
        </w:rPr>
      </w:pPr>
    </w:p>
    <w:p w:rsidR="00A927C8" w:rsidRPr="00865F1B" w:rsidRDefault="00A927C8">
      <w:pPr>
        <w:rPr>
          <w:lang w:val="ru-RU"/>
        </w:rPr>
        <w:sectPr w:rsidR="00A927C8" w:rsidRPr="00865F1B">
          <w:type w:val="continuous"/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tbl>
      <w:tblPr>
        <w:tblW w:w="9238" w:type="dxa"/>
        <w:tblInd w:w="12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35"/>
        <w:gridCol w:w="7091"/>
        <w:gridCol w:w="1612"/>
      </w:tblGrid>
      <w:tr w:rsidR="00A927C8">
        <w:trPr>
          <w:trHeight w:val="89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между</w:t>
            </w:r>
            <w:r w:rsidRPr="00865F1B">
              <w:rPr>
                <w:rFonts w:ascii="Tinos" w:hAnsi="Tinos"/>
                <w:spacing w:val="-1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параллельными</w:t>
            </w:r>
            <w:r w:rsidRPr="00865F1B">
              <w:rPr>
                <w:rFonts w:ascii="Tinos" w:hAnsi="Tinos"/>
                <w:spacing w:val="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классами,</w:t>
            </w:r>
            <w:r w:rsidRPr="00865F1B">
              <w:rPr>
                <w:rFonts w:ascii="Tinos" w:hAnsi="Tinos"/>
                <w:spacing w:val="-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между</w:t>
            </w:r>
            <w:r w:rsidRPr="00865F1B">
              <w:rPr>
                <w:rFonts w:ascii="Tinos" w:hAnsi="Tinos"/>
                <w:spacing w:val="-10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 xml:space="preserve">разными классами </w:t>
            </w:r>
            <w:r w:rsidRPr="00865F1B">
              <w:rPr>
                <w:rFonts w:ascii="Tinos" w:hAnsi="Tinos"/>
                <w:spacing w:val="-10"/>
                <w:sz w:val="28"/>
                <w:szCs w:val="28"/>
                <w:lang w:val="ru-RU"/>
              </w:rPr>
              <w:t>с</w:t>
            </w:r>
          </w:p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nos" w:hAnsi="Tinos"/>
                <w:sz w:val="28"/>
                <w:szCs w:val="28"/>
              </w:rPr>
              <w:t>гандикапом</w:t>
            </w:r>
            <w:proofErr w:type="spellEnd"/>
            <w:proofErr w:type="gramEnd"/>
            <w:r>
              <w:rPr>
                <w:rFonts w:ascii="Tinos" w:hAnsi="Tinos"/>
                <w:sz w:val="28"/>
                <w:szCs w:val="28"/>
              </w:rPr>
              <w:t>.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</w:tc>
      </w:tr>
      <w:tr w:rsidR="00A927C8">
        <w:trPr>
          <w:trHeight w:val="45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27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proofErr w:type="spellStart"/>
            <w:r>
              <w:rPr>
                <w:rFonts w:ascii="Tinos" w:hAnsi="Tinos"/>
                <w:sz w:val="28"/>
                <w:szCs w:val="28"/>
              </w:rPr>
              <w:t>Спортигры</w:t>
            </w:r>
            <w:proofErr w:type="spellEnd"/>
            <w:r>
              <w:rPr>
                <w:rFonts w:ascii="Tinos" w:hAnsi="Tinos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ГТО</w:t>
            </w:r>
            <w:r>
              <w:rPr>
                <w:rFonts w:ascii="Tinos" w:hAnsi="Tinos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pacing w:val="-4"/>
                <w:sz w:val="28"/>
                <w:szCs w:val="28"/>
              </w:rPr>
              <w:t>(6ч):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</w:tc>
      </w:tr>
      <w:tr w:rsidR="00A927C8" w:rsidRPr="00865F1B">
        <w:trPr>
          <w:trHeight w:val="45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28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Соревнования-конкурсы:</w:t>
            </w:r>
            <w:r w:rsidRPr="00865F1B">
              <w:rPr>
                <w:rFonts w:ascii="Tinos" w:hAnsi="Tinos"/>
                <w:spacing w:val="-1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Визитная</w:t>
            </w:r>
            <w:r w:rsidRPr="00865F1B">
              <w:rPr>
                <w:rFonts w:ascii="Tinos" w:hAnsi="Tinos"/>
                <w:spacing w:val="-5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карточка</w:t>
            </w:r>
            <w:r w:rsidRPr="00865F1B">
              <w:rPr>
                <w:rFonts w:ascii="Tinos" w:hAnsi="Tinos"/>
                <w:spacing w:val="-5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>участников.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</w:p>
        </w:tc>
      </w:tr>
      <w:tr w:rsidR="00A927C8">
        <w:trPr>
          <w:trHeight w:val="44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29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proofErr w:type="spellStart"/>
            <w:r>
              <w:rPr>
                <w:rFonts w:ascii="Tinos" w:hAnsi="Tinos"/>
                <w:sz w:val="28"/>
                <w:szCs w:val="28"/>
              </w:rPr>
              <w:t>Мода</w:t>
            </w:r>
            <w:proofErr w:type="spellEnd"/>
            <w:r>
              <w:rPr>
                <w:rFonts w:ascii="Tinos" w:hAnsi="Tinos"/>
                <w:spacing w:val="-5"/>
                <w:sz w:val="28"/>
                <w:szCs w:val="28"/>
              </w:rPr>
              <w:t xml:space="preserve"> ГТО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</w:tc>
      </w:tr>
      <w:tr w:rsidR="00A927C8">
        <w:trPr>
          <w:trHeight w:val="45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30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proofErr w:type="spellStart"/>
            <w:r>
              <w:rPr>
                <w:rFonts w:ascii="Tinos" w:hAnsi="Tinos"/>
                <w:sz w:val="28"/>
                <w:szCs w:val="28"/>
              </w:rPr>
              <w:t>Креатив</w:t>
            </w:r>
            <w:proofErr w:type="spellEnd"/>
            <w:r>
              <w:rPr>
                <w:rFonts w:ascii="Tinos" w:hAnsi="Tinos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ГТО -</w:t>
            </w:r>
            <w:r>
              <w:rPr>
                <w:rFonts w:ascii="Tinos" w:hAnsi="Tinos"/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nos" w:hAnsi="Tinos"/>
                <w:sz w:val="28"/>
                <w:szCs w:val="28"/>
              </w:rPr>
              <w:t>художественное</w:t>
            </w:r>
            <w:proofErr w:type="spellEnd"/>
            <w:r>
              <w:rPr>
                <w:rFonts w:ascii="Tinos" w:hAnsi="Tinos"/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nos" w:hAnsi="Tinos"/>
                <w:spacing w:val="-2"/>
                <w:sz w:val="28"/>
                <w:szCs w:val="28"/>
              </w:rPr>
              <w:t>мастерство</w:t>
            </w:r>
            <w:proofErr w:type="spellEnd"/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</w:tc>
      </w:tr>
      <w:tr w:rsidR="00A927C8">
        <w:trPr>
          <w:trHeight w:val="45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31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proofErr w:type="spellStart"/>
            <w:r>
              <w:rPr>
                <w:rFonts w:ascii="Tinos" w:hAnsi="Tinos"/>
                <w:sz w:val="28"/>
                <w:szCs w:val="28"/>
              </w:rPr>
              <w:t>Игротека</w:t>
            </w:r>
            <w:proofErr w:type="spellEnd"/>
            <w:r>
              <w:rPr>
                <w:rFonts w:ascii="Tinos" w:hAnsi="Tinos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pacing w:val="-4"/>
                <w:sz w:val="28"/>
                <w:szCs w:val="28"/>
              </w:rPr>
              <w:t>ГТО.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</w:tc>
      </w:tr>
      <w:tr w:rsidR="00A927C8">
        <w:trPr>
          <w:trHeight w:val="44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32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proofErr w:type="spellStart"/>
            <w:r>
              <w:rPr>
                <w:rFonts w:ascii="Tinos" w:hAnsi="Tinos"/>
                <w:sz w:val="28"/>
                <w:szCs w:val="28"/>
              </w:rPr>
              <w:t>Спартанское</w:t>
            </w:r>
            <w:proofErr w:type="spellEnd"/>
            <w:r>
              <w:rPr>
                <w:rFonts w:ascii="Tinos" w:hAnsi="Tinos"/>
                <w:spacing w:val="-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nos" w:hAnsi="Tinos"/>
                <w:sz w:val="28"/>
                <w:szCs w:val="28"/>
              </w:rPr>
              <w:t>многоборье</w:t>
            </w:r>
            <w:proofErr w:type="spellEnd"/>
            <w:r>
              <w:rPr>
                <w:rFonts w:ascii="Tinos" w:hAnsi="Tinos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pacing w:val="-5"/>
                <w:sz w:val="28"/>
                <w:szCs w:val="28"/>
              </w:rPr>
              <w:t>ГТО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</w:tc>
      </w:tr>
      <w:tr w:rsidR="00A927C8">
        <w:trPr>
          <w:trHeight w:val="90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33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Проведение</w:t>
            </w:r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Спортигры</w:t>
            </w:r>
            <w:r w:rsidRPr="00865F1B">
              <w:rPr>
                <w:rFonts w:ascii="Tinos" w:hAnsi="Tinos"/>
                <w:spacing w:val="-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ГТО</w:t>
            </w:r>
            <w:r w:rsidRPr="00865F1B">
              <w:rPr>
                <w:rFonts w:ascii="Tinos" w:hAnsi="Tinos"/>
                <w:spacing w:val="-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игр</w:t>
            </w:r>
            <w:r w:rsidRPr="00865F1B">
              <w:rPr>
                <w:rFonts w:ascii="Tinos" w:hAnsi="Tinos"/>
                <w:spacing w:val="-3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внутри</w:t>
            </w:r>
            <w:r w:rsidRPr="00865F1B">
              <w:rPr>
                <w:rFonts w:ascii="Tinos" w:hAnsi="Tinos"/>
                <w:spacing w:val="-3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класса,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 xml:space="preserve"> между</w:t>
            </w:r>
          </w:p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nos" w:hAnsi="Tinos"/>
                <w:sz w:val="28"/>
                <w:szCs w:val="28"/>
              </w:rPr>
              <w:t>параллельными</w:t>
            </w:r>
            <w:proofErr w:type="spellEnd"/>
            <w:proofErr w:type="gramEnd"/>
            <w:r>
              <w:rPr>
                <w:rFonts w:ascii="Tinos" w:hAnsi="Tinos"/>
                <w:spacing w:val="-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nos" w:hAnsi="Tinos"/>
                <w:sz w:val="28"/>
                <w:szCs w:val="28"/>
              </w:rPr>
              <w:t>классами</w:t>
            </w:r>
            <w:proofErr w:type="spellEnd"/>
            <w:r>
              <w:rPr>
                <w:rFonts w:ascii="Tinos" w:hAnsi="Tinos"/>
                <w:sz w:val="28"/>
                <w:szCs w:val="28"/>
              </w:rPr>
              <w:t>,</w:t>
            </w:r>
            <w:r>
              <w:rPr>
                <w:rFonts w:ascii="Tinos" w:hAnsi="Tinos"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nos" w:hAnsi="Tinos"/>
                <w:sz w:val="28"/>
                <w:szCs w:val="28"/>
              </w:rPr>
              <w:t>между</w:t>
            </w:r>
            <w:proofErr w:type="spellEnd"/>
            <w:r>
              <w:rPr>
                <w:rFonts w:ascii="Tinos" w:hAnsi="Tinos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nos" w:hAnsi="Tinos"/>
                <w:sz w:val="28"/>
                <w:szCs w:val="28"/>
              </w:rPr>
              <w:t>10</w:t>
            </w:r>
            <w:r>
              <w:rPr>
                <w:rFonts w:ascii="Tinos" w:hAnsi="Tinos"/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nos" w:hAnsi="Tinos"/>
                <w:spacing w:val="-2"/>
                <w:sz w:val="28"/>
                <w:szCs w:val="28"/>
              </w:rPr>
              <w:t>классами</w:t>
            </w:r>
            <w:proofErr w:type="spellEnd"/>
            <w:r>
              <w:rPr>
                <w:rFonts w:ascii="Tinos" w:hAnsi="Tinos"/>
                <w:spacing w:val="-2"/>
                <w:sz w:val="28"/>
                <w:szCs w:val="28"/>
              </w:rPr>
              <w:t>.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</w:tc>
      </w:tr>
      <w:tr w:rsidR="00A927C8">
        <w:trPr>
          <w:trHeight w:val="89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r>
              <w:rPr>
                <w:rFonts w:ascii="Tinos" w:hAnsi="Tinos"/>
                <w:sz w:val="28"/>
                <w:szCs w:val="28"/>
              </w:rPr>
              <w:t>34</w:t>
            </w:r>
          </w:p>
        </w:tc>
        <w:tc>
          <w:tcPr>
            <w:tcW w:w="7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Pr="00865F1B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  <w:lang w:val="ru-RU"/>
              </w:rPr>
            </w:pPr>
            <w:r w:rsidRPr="00865F1B">
              <w:rPr>
                <w:rFonts w:ascii="Tinos" w:hAnsi="Tinos"/>
                <w:sz w:val="28"/>
                <w:szCs w:val="28"/>
                <w:lang w:val="ru-RU"/>
              </w:rPr>
              <w:t>Подвижные</w:t>
            </w:r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игры</w:t>
            </w:r>
            <w:r w:rsidRPr="00865F1B">
              <w:rPr>
                <w:rFonts w:ascii="Tinos" w:hAnsi="Tinos"/>
                <w:spacing w:val="-1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на</w:t>
            </w:r>
            <w:r w:rsidRPr="00865F1B">
              <w:rPr>
                <w:rFonts w:ascii="Tinos" w:hAnsi="Tinos"/>
                <w:spacing w:val="-4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выносливость</w:t>
            </w:r>
            <w:r w:rsidRPr="00865F1B">
              <w:rPr>
                <w:rFonts w:ascii="Tinos" w:hAnsi="Tinos"/>
                <w:spacing w:val="-6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z w:val="28"/>
                <w:szCs w:val="28"/>
                <w:lang w:val="ru-RU"/>
              </w:rPr>
              <w:t>для</w:t>
            </w:r>
            <w:r w:rsidRPr="00865F1B">
              <w:rPr>
                <w:rFonts w:ascii="Tinos" w:hAnsi="Tinos"/>
                <w:spacing w:val="-3"/>
                <w:sz w:val="28"/>
                <w:szCs w:val="28"/>
                <w:lang w:val="ru-RU"/>
              </w:rPr>
              <w:t xml:space="preserve"> </w:t>
            </w:r>
            <w:r w:rsidRPr="00865F1B">
              <w:rPr>
                <w:rFonts w:ascii="Tinos" w:hAnsi="Tinos"/>
                <w:spacing w:val="-2"/>
                <w:sz w:val="28"/>
                <w:szCs w:val="28"/>
                <w:lang w:val="ru-RU"/>
              </w:rPr>
              <w:t>подготовки</w:t>
            </w:r>
          </w:p>
          <w:p w:rsidR="00A927C8" w:rsidRDefault="00865F1B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  <w:proofErr w:type="spellStart"/>
            <w:r>
              <w:rPr>
                <w:rFonts w:ascii="Tinos" w:hAnsi="Tinos"/>
                <w:sz w:val="28"/>
                <w:szCs w:val="28"/>
              </w:rPr>
              <w:t>выполнения</w:t>
            </w:r>
            <w:proofErr w:type="spellEnd"/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7C8" w:rsidRDefault="00A927C8">
            <w:pPr>
              <w:pStyle w:val="ae"/>
              <w:widowControl w:val="0"/>
              <w:spacing w:line="240" w:lineRule="auto"/>
              <w:rPr>
                <w:rFonts w:ascii="Tinos" w:hAnsi="Tinos"/>
                <w:sz w:val="28"/>
                <w:szCs w:val="28"/>
              </w:rPr>
            </w:pPr>
          </w:p>
        </w:tc>
      </w:tr>
    </w:tbl>
    <w:p w:rsidR="00A927C8" w:rsidRDefault="00A927C8">
      <w:pPr>
        <w:pStyle w:val="ae"/>
        <w:spacing w:line="240" w:lineRule="auto"/>
        <w:rPr>
          <w:rFonts w:ascii="Tinos" w:hAnsi="Tinos"/>
          <w:sz w:val="28"/>
          <w:szCs w:val="28"/>
        </w:rPr>
      </w:pPr>
    </w:p>
    <w:p w:rsidR="00A927C8" w:rsidRDefault="00A927C8">
      <w:pPr>
        <w:pStyle w:val="ae"/>
        <w:spacing w:line="240" w:lineRule="auto"/>
        <w:rPr>
          <w:rFonts w:ascii="Tinos" w:hAnsi="Tinos"/>
          <w:b/>
          <w:bCs/>
          <w:sz w:val="28"/>
          <w:szCs w:val="28"/>
        </w:rPr>
      </w:pPr>
    </w:p>
    <w:sectPr w:rsidR="00A927C8">
      <w:type w:val="continuous"/>
      <w:pgSz w:w="11906" w:h="16383"/>
      <w:pgMar w:top="1134" w:right="850" w:bottom="1134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927C8"/>
    <w:rsid w:val="00865F1B"/>
    <w:rsid w:val="00A9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5F2A10-D653-4565-8D6F-C1F62CE1F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Название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b">
    <w:name w:val="Маркеры"/>
    <w:qFormat/>
    <w:rPr>
      <w:rFonts w:ascii="OpenSymbol" w:eastAsia="OpenSymbol" w:hAnsi="OpenSymbol" w:cs="OpenSymbol"/>
    </w:rPr>
  </w:style>
  <w:style w:type="character" w:customStyle="1" w:styleId="ac">
    <w:name w:val="Символ нумерации"/>
    <w:qFormat/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Body Text"/>
    <w:basedOn w:val="a"/>
    <w:pPr>
      <w:spacing w:after="140"/>
    </w:pPr>
  </w:style>
  <w:style w:type="paragraph" w:styleId="af">
    <w:name w:val="List"/>
    <w:basedOn w:val="ae"/>
    <w:rPr>
      <w:rFonts w:ascii="PT Astra Serif" w:hAnsi="PT Astra Serif" w:cs="Noto Sans Devanagari"/>
    </w:rPr>
  </w:style>
  <w:style w:type="paragraph" w:styleId="af0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2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3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7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styleId="af4">
    <w:name w:val="List Paragraph"/>
    <w:basedOn w:val="a"/>
    <w:qFormat/>
    <w:pPr>
      <w:ind w:left="230" w:firstLine="710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qFormat/>
    <w:pPr>
      <w:ind w:left="110"/>
    </w:pPr>
    <w:rPr>
      <w:rFonts w:ascii="Times New Roman" w:eastAsia="Times New Roman" w:hAnsi="Times New Roman" w:cs="Times New Roman"/>
      <w:lang w:val="ru-RU"/>
    </w:rPr>
  </w:style>
  <w:style w:type="table" w:styleId="af5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10</Pages>
  <Words>2155</Words>
  <Characters>12287</Characters>
  <Application>Microsoft Office Word</Application>
  <DocSecurity>0</DocSecurity>
  <Lines>102</Lines>
  <Paragraphs>28</Paragraphs>
  <ScaleCrop>false</ScaleCrop>
  <Company>SPecialiST RePack</Company>
  <LinksUpToDate>false</LinksUpToDate>
  <CharactersWithSpaces>14414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Kazan</cp:lastModifiedBy>
  <cp:revision>12</cp:revision>
  <dcterms:created xsi:type="dcterms:W3CDTF">2024-09-25T04:40:00Z</dcterms:created>
  <dcterms:modified xsi:type="dcterms:W3CDTF">2024-09-25T04:42:00Z</dcterms:modified>
  <dc:language>ru-RU</dc:language>
</cp:coreProperties>
</file>